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FEBE9F">
      <w:pPr>
        <w:pStyle w:val="3"/>
        <w:keepNext w:val="0"/>
        <w:keepLines w:val="0"/>
        <w:widowControl/>
        <w:suppressLineNumbers w:val="0"/>
      </w:pPr>
      <w:r>
        <w:t>I. Background and Strategic Significance</w:t>
      </w:r>
    </w:p>
    <w:p w14:paraId="02CE2038">
      <w:pPr>
        <w:pStyle w:val="6"/>
        <w:keepNext w:val="0"/>
        <w:keepLines w:val="0"/>
        <w:widowControl/>
        <w:suppressLineNumbers w:val="0"/>
      </w:pPr>
      <w:r>
        <w:t xml:space="preserve">The </w:t>
      </w:r>
      <w:r>
        <w:rPr>
          <w:rStyle w:val="9"/>
        </w:rPr>
        <w:t>12th Five-Year Plan period (2011–2015)</w:t>
      </w:r>
      <w:r>
        <w:t xml:space="preserve"> was identified as a critical stage for:</w:t>
      </w:r>
    </w:p>
    <w:p w14:paraId="726B701B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720" w:hanging="360"/>
      </w:pPr>
      <w:r>
        <w:t xml:space="preserve">Advancing </w:t>
      </w:r>
      <w:r>
        <w:rPr>
          <w:rStyle w:val="9"/>
        </w:rPr>
        <w:t>scientific and harmonious social development</w:t>
      </w:r>
    </w:p>
    <w:p w14:paraId="1011B1E9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720" w:hanging="360"/>
      </w:pPr>
      <w:r>
        <w:t xml:space="preserve">Building China into a </w:t>
      </w:r>
      <w:r>
        <w:rPr>
          <w:rStyle w:val="9"/>
        </w:rPr>
        <w:t>strong sports nation</w:t>
      </w:r>
    </w:p>
    <w:p w14:paraId="63EF8E23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720" w:hanging="360"/>
      </w:pPr>
      <w:r>
        <w:t>Achieving new progress and breakthroughs in sports reform and development</w:t>
      </w:r>
    </w:p>
    <w:p w14:paraId="3E6EE189">
      <w:pPr>
        <w:pStyle w:val="6"/>
        <w:keepNext w:val="0"/>
        <w:keepLines w:val="0"/>
        <w:widowControl/>
        <w:suppressLineNumbers w:val="0"/>
      </w:pPr>
      <w:r>
        <w:t>The Plan was formulated in accordance with the overall deployment of the CPC Central Committee and the State Council, responding to new conditions, tasks, and requirements facing sports development.</w:t>
      </w:r>
    </w:p>
    <w:p w14:paraId="1207E8BB">
      <w:pPr>
        <w:keepNext w:val="0"/>
        <w:keepLines w:val="0"/>
        <w:widowControl/>
        <w:suppressLineNumbers w:val="0"/>
      </w:pPr>
      <w:r>
        <w:pict>
          <v:rect id="_x0000_i1025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21357452">
      <w:pPr>
        <w:pStyle w:val="3"/>
        <w:keepNext w:val="0"/>
        <w:keepLines w:val="0"/>
        <w:widowControl/>
        <w:suppressLineNumbers w:val="0"/>
      </w:pPr>
      <w:r>
        <w:t>II. Achievements During the 11th Five-Year Plan (2006–2010)</w:t>
      </w:r>
    </w:p>
    <w:p w14:paraId="5F80F931">
      <w:pPr>
        <w:pStyle w:val="4"/>
        <w:keepNext w:val="0"/>
        <w:keepLines w:val="0"/>
        <w:widowControl/>
        <w:suppressLineNumbers w:val="0"/>
      </w:pPr>
      <w:r>
        <w:t>1. Mass Sports Development</w:t>
      </w:r>
    </w:p>
    <w:p w14:paraId="3B0BF6F3"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1" w:after="0" w:afterAutospacing="1"/>
        <w:ind w:left="720" w:hanging="360"/>
      </w:pPr>
      <w:r>
        <w:t xml:space="preserve">Over </w:t>
      </w:r>
      <w:r>
        <w:rPr>
          <w:rStyle w:val="9"/>
        </w:rPr>
        <w:t>1 million sports venues</w:t>
      </w:r>
      <w:r>
        <w:t xml:space="preserve"> nationwide</w:t>
      </w:r>
    </w:p>
    <w:p w14:paraId="131F7F5D"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1" w:after="0" w:afterAutospacing="1"/>
        <w:ind w:left="720" w:hanging="360"/>
      </w:pPr>
      <w:r>
        <w:t xml:space="preserve">More than </w:t>
      </w:r>
      <w:r>
        <w:rPr>
          <w:rStyle w:val="9"/>
        </w:rPr>
        <w:t>650,000 social sports instructors</w:t>
      </w:r>
    </w:p>
    <w:p w14:paraId="13FE0200"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1" w:after="0" w:afterAutospacing="1"/>
        <w:ind w:left="720" w:hanging="360"/>
      </w:pPr>
      <w:r>
        <w:t>Significant growth in regular physical activity participation</w:t>
      </w:r>
    </w:p>
    <w:p w14:paraId="73BC9E7C"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1" w:after="0" w:afterAutospacing="1"/>
        <w:ind w:left="720" w:hanging="360"/>
      </w:pPr>
      <w:r>
        <w:t xml:space="preserve">Establishment of </w:t>
      </w:r>
      <w:r>
        <w:rPr>
          <w:rStyle w:val="9"/>
        </w:rPr>
        <w:t>National Fitness Day (August 8)</w:t>
      </w:r>
    </w:p>
    <w:p w14:paraId="34BF5A4C">
      <w:pPr>
        <w:pStyle w:val="4"/>
        <w:keepNext w:val="0"/>
        <w:keepLines w:val="0"/>
        <w:widowControl/>
        <w:suppressLineNumbers w:val="0"/>
      </w:pPr>
      <w:r>
        <w:t>2. Competitive Sports Success</w:t>
      </w:r>
    </w:p>
    <w:p w14:paraId="5D88E0F3">
      <w:pPr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1" w:after="0" w:afterAutospacing="1"/>
        <w:ind w:left="720" w:hanging="360"/>
      </w:pPr>
      <w:r>
        <w:rPr>
          <w:rStyle w:val="9"/>
        </w:rPr>
        <w:t>634 world championships</w:t>
      </w:r>
      <w:r>
        <w:t xml:space="preserve"> won</w:t>
      </w:r>
    </w:p>
    <w:p w14:paraId="2E52170E">
      <w:pPr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1" w:after="0" w:afterAutospacing="1"/>
        <w:ind w:left="720" w:hanging="360"/>
      </w:pPr>
      <w:r>
        <w:rPr>
          <w:rStyle w:val="9"/>
        </w:rPr>
        <w:t>88 world records</w:t>
      </w:r>
      <w:r>
        <w:t xml:space="preserve"> broken</w:t>
      </w:r>
    </w:p>
    <w:p w14:paraId="29B81706">
      <w:pPr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1" w:after="0" w:afterAutospacing="1"/>
        <w:ind w:left="720" w:hanging="360"/>
      </w:pPr>
      <w:r>
        <w:t xml:space="preserve">Historic success at the </w:t>
      </w:r>
      <w:r>
        <w:rPr>
          <w:rStyle w:val="9"/>
        </w:rPr>
        <w:t>Beijing 2008 Olympic Games</w:t>
      </w:r>
      <w:r>
        <w:t xml:space="preserve"> </w:t>
      </w:r>
    </w:p>
    <w:p w14:paraId="394BED5A">
      <w:pPr>
        <w:keepNext w:val="0"/>
        <w:keepLines w:val="0"/>
        <w:widowControl/>
        <w:numPr>
          <w:ilvl w:val="1"/>
          <w:numId w:val="4"/>
        </w:numPr>
        <w:suppressLineNumbers w:val="0"/>
        <w:tabs>
          <w:tab w:val="left" w:pos="1440"/>
        </w:tabs>
        <w:spacing w:before="0" w:beforeAutospacing="1" w:after="0" w:afterAutospacing="1"/>
        <w:ind w:left="1440" w:hanging="360"/>
      </w:pPr>
      <w:r>
        <w:t>51 gold medals (ranked first in gold medals)</w:t>
      </w:r>
    </w:p>
    <w:p w14:paraId="437FE933">
      <w:pPr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1" w:after="0" w:afterAutospacing="1"/>
        <w:ind w:left="720" w:hanging="360"/>
      </w:pPr>
      <w:r>
        <w:t>Improved international competitiveness</w:t>
      </w:r>
    </w:p>
    <w:p w14:paraId="2853367D">
      <w:pPr>
        <w:pStyle w:val="4"/>
        <w:keepNext w:val="0"/>
        <w:keepLines w:val="0"/>
        <w:widowControl/>
        <w:suppressLineNumbers w:val="0"/>
      </w:pPr>
      <w:r>
        <w:t>3. Sports Industry Growth</w:t>
      </w:r>
    </w:p>
    <w:p w14:paraId="6273730A">
      <w:pPr>
        <w:keepNext w:val="0"/>
        <w:keepLines w:val="0"/>
        <w:widowControl/>
        <w:numPr>
          <w:ilvl w:val="0"/>
          <w:numId w:val="5"/>
        </w:numPr>
        <w:suppressLineNumbers w:val="0"/>
        <w:spacing w:before="0" w:beforeAutospacing="1" w:after="0" w:afterAutospacing="1"/>
        <w:ind w:left="720" w:hanging="360"/>
      </w:pPr>
      <w:r>
        <w:t>3.17 million employees (2008)</w:t>
      </w:r>
    </w:p>
    <w:p w14:paraId="5BC5E54F">
      <w:pPr>
        <w:keepNext w:val="0"/>
        <w:keepLines w:val="0"/>
        <w:widowControl/>
        <w:numPr>
          <w:ilvl w:val="0"/>
          <w:numId w:val="5"/>
        </w:numPr>
        <w:suppressLineNumbers w:val="0"/>
        <w:spacing w:before="0" w:beforeAutospacing="1" w:after="0" w:afterAutospacing="1"/>
        <w:ind w:left="720" w:hanging="360"/>
      </w:pPr>
      <w:r>
        <w:t xml:space="preserve">Added value: </w:t>
      </w:r>
      <w:r>
        <w:rPr>
          <w:rStyle w:val="9"/>
        </w:rPr>
        <w:t>RMB 155.5 billion</w:t>
      </w:r>
    </w:p>
    <w:p w14:paraId="5DD239F5">
      <w:pPr>
        <w:keepNext w:val="0"/>
        <w:keepLines w:val="0"/>
        <w:widowControl/>
        <w:numPr>
          <w:ilvl w:val="0"/>
          <w:numId w:val="5"/>
        </w:numPr>
        <w:suppressLineNumbers w:val="0"/>
        <w:spacing w:before="0" w:beforeAutospacing="1" w:after="0" w:afterAutospacing="1"/>
        <w:ind w:left="720" w:hanging="360"/>
      </w:pPr>
      <w:r>
        <w:t>0.52% of GDP</w:t>
      </w:r>
    </w:p>
    <w:p w14:paraId="041C9579">
      <w:pPr>
        <w:pStyle w:val="4"/>
        <w:keepNext w:val="0"/>
        <w:keepLines w:val="0"/>
        <w:widowControl/>
        <w:suppressLineNumbers w:val="0"/>
      </w:pPr>
      <w:r>
        <w:t>4. Institutional and Legal Improvements</w:t>
      </w:r>
    </w:p>
    <w:p w14:paraId="620AC3F8">
      <w:pPr>
        <w:pStyle w:val="6"/>
        <w:keepNext w:val="0"/>
        <w:keepLines w:val="0"/>
        <w:widowControl/>
        <w:suppressLineNumbers w:val="0"/>
      </w:pPr>
      <w:r>
        <w:t>Key regulations and policies enacted:</w:t>
      </w:r>
    </w:p>
    <w:p w14:paraId="4FC63E40">
      <w:pPr>
        <w:keepNext w:val="0"/>
        <w:keepLines w:val="0"/>
        <w:widowControl/>
        <w:numPr>
          <w:ilvl w:val="0"/>
          <w:numId w:val="6"/>
        </w:numPr>
        <w:suppressLineNumbers w:val="0"/>
        <w:spacing w:before="0" w:beforeAutospacing="1" w:after="0" w:afterAutospacing="1"/>
        <w:ind w:left="720" w:hanging="360"/>
      </w:pPr>
      <w:r>
        <w:t>Opinions on Strengthening Youth Sports</w:t>
      </w:r>
    </w:p>
    <w:p w14:paraId="6999DDAD">
      <w:pPr>
        <w:keepNext w:val="0"/>
        <w:keepLines w:val="0"/>
        <w:widowControl/>
        <w:numPr>
          <w:ilvl w:val="0"/>
          <w:numId w:val="6"/>
        </w:numPr>
        <w:suppressLineNumbers w:val="0"/>
        <w:spacing w:before="0" w:beforeAutospacing="1" w:after="0" w:afterAutospacing="1"/>
        <w:ind w:left="720" w:hanging="360"/>
      </w:pPr>
      <w:r>
        <w:t>National Fitness Regulations</w:t>
      </w:r>
    </w:p>
    <w:p w14:paraId="4DCA0D35">
      <w:pPr>
        <w:keepNext w:val="0"/>
        <w:keepLines w:val="0"/>
        <w:widowControl/>
        <w:numPr>
          <w:ilvl w:val="0"/>
          <w:numId w:val="6"/>
        </w:numPr>
        <w:suppressLineNumbers w:val="0"/>
        <w:spacing w:before="0" w:beforeAutospacing="1" w:after="0" w:afterAutospacing="1"/>
        <w:ind w:left="720" w:hanging="360"/>
      </w:pPr>
      <w:r>
        <w:t>Guidance on Accelerating Sports Industry Development</w:t>
      </w:r>
    </w:p>
    <w:p w14:paraId="47F07F28">
      <w:pPr>
        <w:keepNext w:val="0"/>
        <w:keepLines w:val="0"/>
        <w:widowControl/>
        <w:numPr>
          <w:ilvl w:val="0"/>
          <w:numId w:val="6"/>
        </w:numPr>
        <w:suppressLineNumbers w:val="0"/>
        <w:spacing w:before="0" w:beforeAutospacing="1" w:after="0" w:afterAutospacing="1"/>
        <w:ind w:left="720" w:hanging="360"/>
      </w:pPr>
      <w:r>
        <w:t>Policies on Athlete Cultural Education and Safeguards</w:t>
      </w:r>
    </w:p>
    <w:p w14:paraId="04A15572">
      <w:pPr>
        <w:keepNext w:val="0"/>
        <w:keepLines w:val="0"/>
        <w:widowControl/>
        <w:suppressLineNumbers w:val="0"/>
      </w:pPr>
      <w:r>
        <w:pict>
          <v:rect id="_x0000_i1026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0EB0B7F2">
      <w:pPr>
        <w:pStyle w:val="3"/>
        <w:keepNext w:val="0"/>
        <w:keepLines w:val="0"/>
        <w:widowControl/>
        <w:suppressLineNumbers w:val="0"/>
      </w:pPr>
      <w:r>
        <w:t>III. Major Challenges During the 12th Five-Year Period</w:t>
      </w:r>
    </w:p>
    <w:p w14:paraId="6854B56E">
      <w:pPr>
        <w:pStyle w:val="4"/>
        <w:keepNext w:val="0"/>
        <w:keepLines w:val="0"/>
        <w:widowControl/>
        <w:suppressLineNumbers w:val="0"/>
      </w:pPr>
      <w:r>
        <w:t>1. Primary Contradiction</w:t>
      </w:r>
    </w:p>
    <w:p w14:paraId="7467992B">
      <w:pPr>
        <w:pStyle w:val="6"/>
        <w:keepNext w:val="0"/>
        <w:keepLines w:val="0"/>
        <w:widowControl/>
        <w:suppressLineNumbers w:val="0"/>
      </w:pPr>
      <w:r>
        <w:t>The key issue remained:</w:t>
      </w:r>
    </w:p>
    <w:p w14:paraId="79396800">
      <w:pPr>
        <w:pStyle w:val="6"/>
        <w:keepNext w:val="0"/>
        <w:keepLines w:val="0"/>
        <w:widowControl/>
        <w:suppressLineNumbers w:val="0"/>
        <w:ind w:left="720" w:right="720"/>
      </w:pPr>
      <w:r>
        <w:rPr>
          <w:rFonts w:hint="eastAsia" w:ascii="宋体" w:hAnsi="宋体" w:eastAsia="宋体" w:cs="宋体"/>
          <w:sz w:val="24"/>
          <w:szCs w:val="24"/>
        </w:rPr>
        <w:t>Growing public demand for sports vs. insufficient sports resources.</w:t>
      </w:r>
    </w:p>
    <w:p w14:paraId="16BAC621">
      <w:pPr>
        <w:pStyle w:val="6"/>
        <w:keepNext w:val="0"/>
        <w:keepLines w:val="0"/>
        <w:widowControl/>
        <w:suppressLineNumbers w:val="0"/>
      </w:pPr>
      <w:r>
        <w:t>Particularly in:</w:t>
      </w:r>
    </w:p>
    <w:p w14:paraId="3C4744BC">
      <w:pPr>
        <w:keepNext w:val="0"/>
        <w:keepLines w:val="0"/>
        <w:widowControl/>
        <w:numPr>
          <w:ilvl w:val="0"/>
          <w:numId w:val="7"/>
        </w:numPr>
        <w:suppressLineNumbers w:val="0"/>
        <w:spacing w:before="0" w:beforeAutospacing="1" w:after="0" w:afterAutospacing="1"/>
        <w:ind w:left="720" w:hanging="360"/>
      </w:pPr>
      <w:r>
        <w:t>Public sports services</w:t>
      </w:r>
    </w:p>
    <w:p w14:paraId="40CABD36">
      <w:pPr>
        <w:keepNext w:val="0"/>
        <w:keepLines w:val="0"/>
        <w:widowControl/>
        <w:numPr>
          <w:ilvl w:val="0"/>
          <w:numId w:val="7"/>
        </w:numPr>
        <w:suppressLineNumbers w:val="0"/>
        <w:spacing w:before="0" w:beforeAutospacing="1" w:after="0" w:afterAutospacing="1"/>
        <w:ind w:left="720" w:hanging="360"/>
      </w:pPr>
      <w:r>
        <w:t>Facility availability</w:t>
      </w:r>
    </w:p>
    <w:p w14:paraId="0960126C">
      <w:pPr>
        <w:keepNext w:val="0"/>
        <w:keepLines w:val="0"/>
        <w:widowControl/>
        <w:numPr>
          <w:ilvl w:val="0"/>
          <w:numId w:val="7"/>
        </w:numPr>
        <w:suppressLineNumbers w:val="0"/>
        <w:spacing w:before="0" w:beforeAutospacing="1" w:after="0" w:afterAutospacing="1"/>
        <w:ind w:left="720" w:hanging="360"/>
      </w:pPr>
      <w:r>
        <w:t>Scientific fitness guidance</w:t>
      </w:r>
    </w:p>
    <w:p w14:paraId="4781592C">
      <w:pPr>
        <w:keepNext w:val="0"/>
        <w:keepLines w:val="0"/>
        <w:widowControl/>
        <w:numPr>
          <w:ilvl w:val="0"/>
          <w:numId w:val="7"/>
        </w:numPr>
        <w:suppressLineNumbers w:val="0"/>
        <w:spacing w:before="0" w:beforeAutospacing="1" w:after="0" w:afterAutospacing="1"/>
        <w:ind w:left="720" w:hanging="360"/>
      </w:pPr>
      <w:r>
        <w:t>Organizational systems</w:t>
      </w:r>
    </w:p>
    <w:p w14:paraId="46FA0D58">
      <w:pPr>
        <w:pStyle w:val="4"/>
        <w:keepNext w:val="0"/>
        <w:keepLines w:val="0"/>
        <w:widowControl/>
        <w:suppressLineNumbers w:val="0"/>
      </w:pPr>
      <w:r>
        <w:t>2. Competitive Sports Weaknesses</w:t>
      </w:r>
    </w:p>
    <w:p w14:paraId="0CCCA199">
      <w:pPr>
        <w:keepNext w:val="0"/>
        <w:keepLines w:val="0"/>
        <w:widowControl/>
        <w:numPr>
          <w:ilvl w:val="0"/>
          <w:numId w:val="8"/>
        </w:numPr>
        <w:suppressLineNumbers w:val="0"/>
        <w:spacing w:before="0" w:beforeAutospacing="1" w:after="0" w:afterAutospacing="1"/>
        <w:ind w:left="720" w:hanging="360"/>
      </w:pPr>
      <w:r>
        <w:t>Imbalance across events</w:t>
      </w:r>
    </w:p>
    <w:p w14:paraId="19633AE6">
      <w:pPr>
        <w:keepNext w:val="0"/>
        <w:keepLines w:val="0"/>
        <w:widowControl/>
        <w:numPr>
          <w:ilvl w:val="0"/>
          <w:numId w:val="8"/>
        </w:numPr>
        <w:suppressLineNumbers w:val="0"/>
        <w:spacing w:before="0" w:beforeAutospacing="1" w:after="0" w:afterAutospacing="1"/>
        <w:ind w:left="720" w:hanging="360"/>
      </w:pPr>
      <w:r>
        <w:t>Gaps in athletics, swimming, football, basketball, volleyball</w:t>
      </w:r>
    </w:p>
    <w:p w14:paraId="5FD2CE49">
      <w:pPr>
        <w:keepNext w:val="0"/>
        <w:keepLines w:val="0"/>
        <w:widowControl/>
        <w:numPr>
          <w:ilvl w:val="0"/>
          <w:numId w:val="8"/>
        </w:numPr>
        <w:suppressLineNumbers w:val="0"/>
        <w:spacing w:before="0" w:beforeAutospacing="1" w:after="0" w:afterAutospacing="1"/>
        <w:ind w:left="720" w:hanging="360"/>
      </w:pPr>
      <w:r>
        <w:t>Weak reserve talent systems</w:t>
      </w:r>
    </w:p>
    <w:p w14:paraId="2A7951BB">
      <w:pPr>
        <w:keepNext w:val="0"/>
        <w:keepLines w:val="0"/>
        <w:widowControl/>
        <w:numPr>
          <w:ilvl w:val="0"/>
          <w:numId w:val="8"/>
        </w:numPr>
        <w:suppressLineNumbers w:val="0"/>
        <w:spacing w:before="0" w:beforeAutospacing="1" w:after="0" w:afterAutospacing="1"/>
        <w:ind w:left="720" w:hanging="360"/>
      </w:pPr>
      <w:r>
        <w:t>Need for competition reform</w:t>
      </w:r>
    </w:p>
    <w:p w14:paraId="61C6FD3C">
      <w:pPr>
        <w:keepNext w:val="0"/>
        <w:keepLines w:val="0"/>
        <w:widowControl/>
        <w:numPr>
          <w:ilvl w:val="0"/>
          <w:numId w:val="8"/>
        </w:numPr>
        <w:suppressLineNumbers w:val="0"/>
        <w:spacing w:before="0" w:beforeAutospacing="1" w:after="0" w:afterAutospacing="1"/>
        <w:ind w:left="720" w:hanging="360"/>
      </w:pPr>
      <w:r>
        <w:t>Anti-doping and discipline issues</w:t>
      </w:r>
    </w:p>
    <w:p w14:paraId="48BF661D">
      <w:pPr>
        <w:pStyle w:val="4"/>
        <w:keepNext w:val="0"/>
        <w:keepLines w:val="0"/>
        <w:widowControl/>
        <w:suppressLineNumbers w:val="0"/>
      </w:pPr>
      <w:r>
        <w:t>3. Sports Industry Limitations</w:t>
      </w:r>
    </w:p>
    <w:p w14:paraId="452B1A07">
      <w:pPr>
        <w:keepNext w:val="0"/>
        <w:keepLines w:val="0"/>
        <w:widowControl/>
        <w:numPr>
          <w:ilvl w:val="0"/>
          <w:numId w:val="9"/>
        </w:numPr>
        <w:suppressLineNumbers w:val="0"/>
        <w:spacing w:before="0" w:beforeAutospacing="1" w:after="0" w:afterAutospacing="1"/>
        <w:ind w:left="720" w:hanging="360"/>
      </w:pPr>
      <w:r>
        <w:t>Early-stage development</w:t>
      </w:r>
    </w:p>
    <w:p w14:paraId="49DA9D7A">
      <w:pPr>
        <w:keepNext w:val="0"/>
        <w:keepLines w:val="0"/>
        <w:widowControl/>
        <w:numPr>
          <w:ilvl w:val="0"/>
          <w:numId w:val="9"/>
        </w:numPr>
        <w:suppressLineNumbers w:val="0"/>
        <w:spacing w:before="0" w:beforeAutospacing="1" w:after="0" w:afterAutospacing="1"/>
        <w:ind w:left="720" w:hanging="360"/>
      </w:pPr>
      <w:r>
        <w:t>Structural imbalances</w:t>
      </w:r>
    </w:p>
    <w:p w14:paraId="546FD08B">
      <w:pPr>
        <w:keepNext w:val="0"/>
        <w:keepLines w:val="0"/>
        <w:widowControl/>
        <w:numPr>
          <w:ilvl w:val="0"/>
          <w:numId w:val="9"/>
        </w:numPr>
        <w:suppressLineNumbers w:val="0"/>
        <w:spacing w:before="0" w:beforeAutospacing="1" w:after="0" w:afterAutospacing="1"/>
        <w:ind w:left="720" w:hanging="360"/>
      </w:pPr>
      <w:r>
        <w:t>Insufficient market mechanisms</w:t>
      </w:r>
    </w:p>
    <w:p w14:paraId="55083776">
      <w:pPr>
        <w:keepNext w:val="0"/>
        <w:keepLines w:val="0"/>
        <w:widowControl/>
        <w:numPr>
          <w:ilvl w:val="0"/>
          <w:numId w:val="9"/>
        </w:numPr>
        <w:suppressLineNumbers w:val="0"/>
        <w:spacing w:before="0" w:beforeAutospacing="1" w:after="0" w:afterAutospacing="1"/>
        <w:ind w:left="720" w:hanging="360"/>
      </w:pPr>
      <w:r>
        <w:t>Limited scale</w:t>
      </w:r>
    </w:p>
    <w:p w14:paraId="50AB4BD1">
      <w:pPr>
        <w:pStyle w:val="4"/>
        <w:keepNext w:val="0"/>
        <w:keepLines w:val="0"/>
        <w:widowControl/>
        <w:suppressLineNumbers w:val="0"/>
      </w:pPr>
      <w:r>
        <w:t>4. Governance Issues</w:t>
      </w:r>
    </w:p>
    <w:p w14:paraId="07E9D152">
      <w:pPr>
        <w:keepNext w:val="0"/>
        <w:keepLines w:val="0"/>
        <w:widowControl/>
        <w:numPr>
          <w:ilvl w:val="0"/>
          <w:numId w:val="10"/>
        </w:numPr>
        <w:suppressLineNumbers w:val="0"/>
        <w:spacing w:before="0" w:beforeAutospacing="1" w:after="0" w:afterAutospacing="1"/>
        <w:ind w:left="720" w:hanging="360"/>
      </w:pPr>
      <w:r>
        <w:t>Need for management reform</w:t>
      </w:r>
    </w:p>
    <w:p w14:paraId="4DB464F5">
      <w:pPr>
        <w:keepNext w:val="0"/>
        <w:keepLines w:val="0"/>
        <w:widowControl/>
        <w:numPr>
          <w:ilvl w:val="0"/>
          <w:numId w:val="10"/>
        </w:numPr>
        <w:suppressLineNumbers w:val="0"/>
        <w:spacing w:before="0" w:beforeAutospacing="1" w:after="0" w:afterAutospacing="1"/>
        <w:ind w:left="720" w:hanging="360"/>
      </w:pPr>
      <w:r>
        <w:t>Scientific and law-based administration improvements</w:t>
      </w:r>
    </w:p>
    <w:p w14:paraId="1B04B719">
      <w:pPr>
        <w:keepNext w:val="0"/>
        <w:keepLines w:val="0"/>
        <w:widowControl/>
        <w:numPr>
          <w:ilvl w:val="0"/>
          <w:numId w:val="10"/>
        </w:numPr>
        <w:suppressLineNumbers w:val="0"/>
        <w:spacing w:before="0" w:beforeAutospacing="1" w:after="0" w:afterAutospacing="1"/>
        <w:ind w:left="720" w:hanging="360"/>
      </w:pPr>
      <w:r>
        <w:t>Regional and urban–rural disparities</w:t>
      </w:r>
    </w:p>
    <w:p w14:paraId="09DEF05E">
      <w:pPr>
        <w:keepNext w:val="0"/>
        <w:keepLines w:val="0"/>
        <w:widowControl/>
        <w:suppressLineNumbers w:val="0"/>
      </w:pPr>
      <w:r>
        <w:pict>
          <v:rect id="_x0000_i1027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732FA9BC">
      <w:pPr>
        <w:pStyle w:val="3"/>
        <w:keepNext w:val="0"/>
        <w:keepLines w:val="0"/>
        <w:widowControl/>
        <w:suppressLineNumbers w:val="0"/>
      </w:pPr>
      <w:r>
        <w:t>IV. Guiding Ideology and Overall Objectives</w:t>
      </w:r>
    </w:p>
    <w:p w14:paraId="4C32A0A6">
      <w:pPr>
        <w:pStyle w:val="4"/>
        <w:keepNext w:val="0"/>
        <w:keepLines w:val="0"/>
        <w:widowControl/>
        <w:suppressLineNumbers w:val="0"/>
      </w:pPr>
      <w:r>
        <w:t>Guiding Principles</w:t>
      </w:r>
    </w:p>
    <w:p w14:paraId="7B1EB4F7">
      <w:pPr>
        <w:keepNext w:val="0"/>
        <w:keepLines w:val="0"/>
        <w:widowControl/>
        <w:numPr>
          <w:ilvl w:val="0"/>
          <w:numId w:val="11"/>
        </w:numPr>
        <w:suppressLineNumbers w:val="0"/>
        <w:spacing w:before="0" w:beforeAutospacing="1" w:after="0" w:afterAutospacing="1"/>
        <w:ind w:left="720" w:hanging="360"/>
      </w:pPr>
      <w:r>
        <w:t>Guided by Deng Xiaoping Theory and the "Three Represents"</w:t>
      </w:r>
    </w:p>
    <w:p w14:paraId="4DB0A401">
      <w:pPr>
        <w:keepNext w:val="0"/>
        <w:keepLines w:val="0"/>
        <w:widowControl/>
        <w:numPr>
          <w:ilvl w:val="0"/>
          <w:numId w:val="11"/>
        </w:numPr>
        <w:suppressLineNumbers w:val="0"/>
        <w:spacing w:before="0" w:beforeAutospacing="1" w:after="0" w:afterAutospacing="1"/>
        <w:ind w:left="720" w:hanging="360"/>
      </w:pPr>
      <w:r>
        <w:t>Scientific development as the core theme</w:t>
      </w:r>
    </w:p>
    <w:p w14:paraId="1F58DAF1">
      <w:pPr>
        <w:keepNext w:val="0"/>
        <w:keepLines w:val="0"/>
        <w:widowControl/>
        <w:numPr>
          <w:ilvl w:val="0"/>
          <w:numId w:val="11"/>
        </w:numPr>
        <w:suppressLineNumbers w:val="0"/>
        <w:spacing w:before="0" w:beforeAutospacing="1" w:after="0" w:afterAutospacing="1"/>
        <w:ind w:left="720" w:hanging="360"/>
      </w:pPr>
      <w:r>
        <w:t xml:space="preserve">Building a </w:t>
      </w:r>
      <w:r>
        <w:rPr>
          <w:rStyle w:val="9"/>
        </w:rPr>
        <w:t>sports power</w:t>
      </w:r>
    </w:p>
    <w:p w14:paraId="1B18B222">
      <w:pPr>
        <w:keepNext w:val="0"/>
        <w:keepLines w:val="0"/>
        <w:widowControl/>
        <w:numPr>
          <w:ilvl w:val="0"/>
          <w:numId w:val="11"/>
        </w:numPr>
        <w:suppressLineNumbers w:val="0"/>
        <w:spacing w:before="0" w:beforeAutospacing="1" w:after="0" w:afterAutospacing="1"/>
        <w:ind w:left="720" w:hanging="360"/>
      </w:pPr>
      <w:r>
        <w:t>Reform and innovation as driving forces</w:t>
      </w:r>
    </w:p>
    <w:p w14:paraId="19B44130">
      <w:pPr>
        <w:keepNext w:val="0"/>
        <w:keepLines w:val="0"/>
        <w:widowControl/>
        <w:numPr>
          <w:ilvl w:val="0"/>
          <w:numId w:val="11"/>
        </w:numPr>
        <w:suppressLineNumbers w:val="0"/>
        <w:spacing w:before="0" w:beforeAutospacing="1" w:after="0" w:afterAutospacing="1"/>
        <w:ind w:left="720" w:hanging="360"/>
      </w:pPr>
      <w:r>
        <w:t xml:space="preserve">Establishment of a </w:t>
      </w:r>
      <w:r>
        <w:rPr>
          <w:rStyle w:val="9"/>
        </w:rPr>
        <w:t>comprehensive public sports service system</w:t>
      </w:r>
    </w:p>
    <w:p w14:paraId="6A9771EA">
      <w:pPr>
        <w:pStyle w:val="4"/>
        <w:keepNext w:val="0"/>
        <w:keepLines w:val="0"/>
        <w:widowControl/>
        <w:suppressLineNumbers w:val="0"/>
      </w:pPr>
      <w:r>
        <w:t>Overall Goals</w:t>
      </w:r>
    </w:p>
    <w:p w14:paraId="4F9042A0">
      <w:pPr>
        <w:keepNext w:val="0"/>
        <w:keepLines w:val="0"/>
        <w:widowControl/>
        <w:numPr>
          <w:ilvl w:val="0"/>
          <w:numId w:val="12"/>
        </w:numPr>
        <w:suppressLineNumbers w:val="0"/>
        <w:spacing w:before="0" w:beforeAutospacing="1" w:after="0" w:afterAutospacing="1"/>
        <w:ind w:left="720" w:hanging="360"/>
      </w:pPr>
      <w:r>
        <w:t>Improve national physical fitness</w:t>
      </w:r>
    </w:p>
    <w:p w14:paraId="49666685">
      <w:pPr>
        <w:keepNext w:val="0"/>
        <w:keepLines w:val="0"/>
        <w:widowControl/>
        <w:numPr>
          <w:ilvl w:val="0"/>
          <w:numId w:val="12"/>
        </w:numPr>
        <w:suppressLineNumbers w:val="0"/>
        <w:spacing w:before="0" w:beforeAutospacing="1" w:after="0" w:afterAutospacing="1"/>
        <w:ind w:left="720" w:hanging="360"/>
      </w:pPr>
      <w:r>
        <w:t>Maintain leading Olympic performance</w:t>
      </w:r>
    </w:p>
    <w:p w14:paraId="5071B6D6">
      <w:pPr>
        <w:keepNext w:val="0"/>
        <w:keepLines w:val="0"/>
        <w:widowControl/>
        <w:numPr>
          <w:ilvl w:val="0"/>
          <w:numId w:val="12"/>
        </w:numPr>
        <w:suppressLineNumbers w:val="0"/>
        <w:spacing w:before="0" w:beforeAutospacing="1" w:after="0" w:afterAutospacing="1"/>
        <w:ind w:left="720" w:hanging="360"/>
      </w:pPr>
      <w:r>
        <w:t>Reform competition systems</w:t>
      </w:r>
    </w:p>
    <w:p w14:paraId="579F47A3">
      <w:pPr>
        <w:keepNext w:val="0"/>
        <w:keepLines w:val="0"/>
        <w:widowControl/>
        <w:numPr>
          <w:ilvl w:val="0"/>
          <w:numId w:val="12"/>
        </w:numPr>
        <w:suppressLineNumbers w:val="0"/>
        <w:spacing w:before="0" w:beforeAutospacing="1" w:after="0" w:afterAutospacing="1"/>
        <w:ind w:left="720" w:hanging="360"/>
      </w:pPr>
      <w:r>
        <w:t>Expand and upgrade the sports industry</w:t>
      </w:r>
    </w:p>
    <w:p w14:paraId="4EFB820F">
      <w:pPr>
        <w:keepNext w:val="0"/>
        <w:keepLines w:val="0"/>
        <w:widowControl/>
        <w:numPr>
          <w:ilvl w:val="0"/>
          <w:numId w:val="12"/>
        </w:numPr>
        <w:suppressLineNumbers w:val="0"/>
        <w:spacing w:before="0" w:beforeAutospacing="1" w:after="0" w:afterAutospacing="1"/>
        <w:ind w:left="720" w:hanging="360"/>
      </w:pPr>
      <w:r>
        <w:t>Improve governance and legal frameworks</w:t>
      </w:r>
    </w:p>
    <w:p w14:paraId="1BC00EC3">
      <w:pPr>
        <w:keepNext w:val="0"/>
        <w:keepLines w:val="0"/>
        <w:widowControl/>
        <w:numPr>
          <w:ilvl w:val="0"/>
          <w:numId w:val="12"/>
        </w:numPr>
        <w:suppressLineNumbers w:val="0"/>
        <w:spacing w:before="0" w:beforeAutospacing="1" w:after="0" w:afterAutospacing="1"/>
        <w:ind w:left="720" w:hanging="360"/>
      </w:pPr>
      <w:r>
        <w:t>Enhance international influence</w:t>
      </w:r>
    </w:p>
    <w:p w14:paraId="2670A58E">
      <w:pPr>
        <w:keepNext w:val="0"/>
        <w:keepLines w:val="0"/>
        <w:widowControl/>
        <w:suppressLineNumbers w:val="0"/>
      </w:pPr>
      <w:r>
        <w:pict>
          <v:rect id="_x0000_i1028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201C0A61">
      <w:pPr>
        <w:pStyle w:val="3"/>
        <w:keepNext w:val="0"/>
        <w:keepLines w:val="0"/>
        <w:widowControl/>
        <w:suppressLineNumbers w:val="0"/>
      </w:pPr>
      <w:r>
        <w:t>V. Development of Mass Sports</w:t>
      </w:r>
    </w:p>
    <w:p w14:paraId="359A8591">
      <w:pPr>
        <w:pStyle w:val="4"/>
        <w:keepNext w:val="0"/>
        <w:keepLines w:val="0"/>
        <w:widowControl/>
        <w:suppressLineNumbers w:val="0"/>
      </w:pPr>
      <w:r>
        <w:t>Targets by 2015</w:t>
      </w:r>
    </w:p>
    <w:p w14:paraId="4174008F">
      <w:pPr>
        <w:keepNext w:val="0"/>
        <w:keepLines w:val="0"/>
        <w:widowControl/>
        <w:numPr>
          <w:ilvl w:val="0"/>
          <w:numId w:val="13"/>
        </w:numPr>
        <w:suppressLineNumbers w:val="0"/>
        <w:spacing w:before="0" w:beforeAutospacing="1" w:after="0" w:afterAutospacing="1"/>
        <w:ind w:left="720" w:hanging="360"/>
      </w:pPr>
      <w:r>
        <w:t>1.2 million sports venues nationwide</w:t>
      </w:r>
    </w:p>
    <w:p w14:paraId="7E146137">
      <w:pPr>
        <w:keepNext w:val="0"/>
        <w:keepLines w:val="0"/>
        <w:widowControl/>
        <w:numPr>
          <w:ilvl w:val="0"/>
          <w:numId w:val="13"/>
        </w:numPr>
        <w:suppressLineNumbers w:val="0"/>
        <w:spacing w:before="0" w:beforeAutospacing="1" w:after="0" w:afterAutospacing="1"/>
        <w:ind w:left="720" w:hanging="360"/>
      </w:pPr>
      <w:r>
        <w:t>1.5 m² per capita sports space</w:t>
      </w:r>
    </w:p>
    <w:p w14:paraId="78DCE1C2">
      <w:pPr>
        <w:keepNext w:val="0"/>
        <w:keepLines w:val="0"/>
        <w:widowControl/>
        <w:numPr>
          <w:ilvl w:val="0"/>
          <w:numId w:val="13"/>
        </w:numPr>
        <w:suppressLineNumbers w:val="0"/>
        <w:spacing w:before="0" w:beforeAutospacing="1" w:after="0" w:afterAutospacing="1"/>
        <w:ind w:left="720" w:hanging="360"/>
      </w:pPr>
      <w:r>
        <w:t>32%+ regular exercise participation rate</w:t>
      </w:r>
    </w:p>
    <w:p w14:paraId="441B60B9">
      <w:pPr>
        <w:keepNext w:val="0"/>
        <w:keepLines w:val="0"/>
        <w:widowControl/>
        <w:numPr>
          <w:ilvl w:val="0"/>
          <w:numId w:val="13"/>
        </w:numPr>
        <w:suppressLineNumbers w:val="0"/>
        <w:spacing w:before="0" w:beforeAutospacing="1" w:after="0" w:afterAutospacing="1"/>
        <w:ind w:left="720" w:hanging="360"/>
      </w:pPr>
      <w:r>
        <w:t>Increased National Physical Fitness Standard compliance</w:t>
      </w:r>
    </w:p>
    <w:p w14:paraId="27C22EEF">
      <w:pPr>
        <w:pStyle w:val="4"/>
        <w:keepNext w:val="0"/>
        <w:keepLines w:val="0"/>
        <w:widowControl/>
        <w:suppressLineNumbers w:val="0"/>
      </w:pPr>
      <w:r>
        <w:t>Key Measures</w:t>
      </w:r>
    </w:p>
    <w:p w14:paraId="428CBED4">
      <w:pPr>
        <w:keepNext w:val="0"/>
        <w:keepLines w:val="0"/>
        <w:widowControl/>
        <w:numPr>
          <w:ilvl w:val="0"/>
          <w:numId w:val="14"/>
        </w:numPr>
        <w:suppressLineNumbers w:val="0"/>
        <w:spacing w:before="0" w:beforeAutospacing="1" w:after="0" w:afterAutospacing="1"/>
        <w:ind w:left="720" w:hanging="360"/>
      </w:pPr>
      <w:r>
        <w:t>Public facility planning integration into urban development</w:t>
      </w:r>
    </w:p>
    <w:p w14:paraId="504917DA">
      <w:pPr>
        <w:keepNext w:val="0"/>
        <w:keepLines w:val="0"/>
        <w:widowControl/>
        <w:numPr>
          <w:ilvl w:val="0"/>
          <w:numId w:val="14"/>
        </w:numPr>
        <w:suppressLineNumbers w:val="0"/>
        <w:spacing w:before="0" w:beforeAutospacing="1" w:after="0" w:afterAutospacing="1"/>
        <w:ind w:left="720" w:hanging="360"/>
      </w:pPr>
      <w:r>
        <w:t xml:space="preserve">Continued implementation of: </w:t>
      </w:r>
    </w:p>
    <w:p w14:paraId="70313119">
      <w:pPr>
        <w:keepNext w:val="0"/>
        <w:keepLines w:val="0"/>
        <w:widowControl/>
        <w:numPr>
          <w:ilvl w:val="1"/>
          <w:numId w:val="15"/>
        </w:numPr>
        <w:suppressLineNumbers w:val="0"/>
        <w:tabs>
          <w:tab w:val="left" w:pos="1440"/>
        </w:tabs>
        <w:spacing w:before="0" w:beforeAutospacing="1" w:after="0" w:afterAutospacing="1"/>
        <w:ind w:left="1440" w:hanging="360"/>
      </w:pPr>
      <w:r>
        <w:t>Rural Fitness Project</w:t>
      </w:r>
    </w:p>
    <w:p w14:paraId="1947E6D9">
      <w:pPr>
        <w:keepNext w:val="0"/>
        <w:keepLines w:val="0"/>
        <w:widowControl/>
        <w:numPr>
          <w:ilvl w:val="1"/>
          <w:numId w:val="15"/>
        </w:numPr>
        <w:suppressLineNumbers w:val="0"/>
        <w:tabs>
          <w:tab w:val="left" w:pos="1440"/>
        </w:tabs>
        <w:spacing w:before="0" w:beforeAutospacing="1" w:after="0" w:afterAutospacing="1"/>
        <w:ind w:left="1440" w:hanging="360"/>
      </w:pPr>
      <w:r>
        <w:t>“Snow Charcoal Project”</w:t>
      </w:r>
    </w:p>
    <w:p w14:paraId="62E24B73">
      <w:pPr>
        <w:keepNext w:val="0"/>
        <w:keepLines w:val="0"/>
        <w:widowControl/>
        <w:numPr>
          <w:ilvl w:val="1"/>
          <w:numId w:val="15"/>
        </w:numPr>
        <w:suppressLineNumbers w:val="0"/>
        <w:tabs>
          <w:tab w:val="left" w:pos="1440"/>
        </w:tabs>
        <w:spacing w:before="0" w:beforeAutospacing="1" w:after="0" w:afterAutospacing="1"/>
        <w:ind w:left="1440" w:hanging="360"/>
      </w:pPr>
      <w:r>
        <w:t>National Fitness Path Project</w:t>
      </w:r>
    </w:p>
    <w:p w14:paraId="4CD8CFFC">
      <w:pPr>
        <w:keepNext w:val="0"/>
        <w:keepLines w:val="0"/>
        <w:widowControl/>
        <w:numPr>
          <w:ilvl w:val="0"/>
          <w:numId w:val="14"/>
        </w:numPr>
        <w:suppressLineNumbers w:val="0"/>
        <w:spacing w:before="0" w:beforeAutospacing="1" w:after="0" w:afterAutospacing="1"/>
        <w:ind w:left="720" w:hanging="360"/>
      </w:pPr>
      <w:r>
        <w:t>Opening school and public stadiums to citizens</w:t>
      </w:r>
    </w:p>
    <w:p w14:paraId="3080502D">
      <w:pPr>
        <w:keepNext w:val="0"/>
        <w:keepLines w:val="0"/>
        <w:widowControl/>
        <w:numPr>
          <w:ilvl w:val="0"/>
          <w:numId w:val="14"/>
        </w:numPr>
        <w:suppressLineNumbers w:val="0"/>
        <w:spacing w:before="0" w:beforeAutospacing="1" w:after="0" w:afterAutospacing="1"/>
        <w:ind w:left="720" w:hanging="360"/>
      </w:pPr>
      <w:r>
        <w:t>Expanding grassroots sports organizations</w:t>
      </w:r>
    </w:p>
    <w:p w14:paraId="40C48A5B">
      <w:pPr>
        <w:keepNext w:val="0"/>
        <w:keepLines w:val="0"/>
        <w:widowControl/>
        <w:numPr>
          <w:ilvl w:val="0"/>
          <w:numId w:val="14"/>
        </w:numPr>
        <w:suppressLineNumbers w:val="0"/>
        <w:spacing w:before="0" w:beforeAutospacing="1" w:after="0" w:afterAutospacing="1"/>
        <w:ind w:left="720" w:hanging="360"/>
      </w:pPr>
      <w:r>
        <w:t>1 million certified social sports instructors</w:t>
      </w:r>
    </w:p>
    <w:p w14:paraId="604DACCA">
      <w:pPr>
        <w:keepNext w:val="0"/>
        <w:keepLines w:val="0"/>
        <w:widowControl/>
        <w:numPr>
          <w:ilvl w:val="0"/>
          <w:numId w:val="14"/>
        </w:numPr>
        <w:suppressLineNumbers w:val="0"/>
        <w:spacing w:before="0" w:beforeAutospacing="1" w:after="0" w:afterAutospacing="1"/>
        <w:ind w:left="720" w:hanging="360"/>
      </w:pPr>
      <w:r>
        <w:t>Youth Sports Promotion Plan</w:t>
      </w:r>
    </w:p>
    <w:p w14:paraId="43A69E83">
      <w:pPr>
        <w:keepNext w:val="0"/>
        <w:keepLines w:val="0"/>
        <w:widowControl/>
        <w:numPr>
          <w:ilvl w:val="0"/>
          <w:numId w:val="14"/>
        </w:numPr>
        <w:suppressLineNumbers w:val="0"/>
        <w:spacing w:before="0" w:beforeAutospacing="1" w:after="0" w:afterAutospacing="1"/>
        <w:ind w:left="720" w:hanging="360"/>
      </w:pPr>
      <w:r>
        <w:t>Enhanced services for elderly, disabled, and disadvantaged groups</w:t>
      </w:r>
    </w:p>
    <w:p w14:paraId="5D3BD3E5">
      <w:pPr>
        <w:keepNext w:val="0"/>
        <w:keepLines w:val="0"/>
        <w:widowControl/>
        <w:numPr>
          <w:ilvl w:val="0"/>
          <w:numId w:val="14"/>
        </w:numPr>
        <w:suppressLineNumbers w:val="0"/>
        <w:spacing w:before="0" w:beforeAutospacing="1" w:after="0" w:afterAutospacing="1"/>
        <w:ind w:left="720" w:hanging="360"/>
      </w:pPr>
      <w:r>
        <w:t>Nationwide physical fitness monitoring</w:t>
      </w:r>
    </w:p>
    <w:p w14:paraId="575CF7AE">
      <w:pPr>
        <w:keepNext w:val="0"/>
        <w:keepLines w:val="0"/>
        <w:widowControl/>
        <w:suppressLineNumbers w:val="0"/>
      </w:pPr>
      <w:r>
        <w:pict>
          <v:rect id="_x0000_i1029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0F72D7CB">
      <w:pPr>
        <w:pStyle w:val="3"/>
        <w:keepNext w:val="0"/>
        <w:keepLines w:val="0"/>
        <w:widowControl/>
        <w:suppressLineNumbers w:val="0"/>
      </w:pPr>
      <w:r>
        <w:t>VI. Competitive Sports Development</w:t>
      </w:r>
    </w:p>
    <w:p w14:paraId="559EBD3A">
      <w:pPr>
        <w:pStyle w:val="4"/>
        <w:keepNext w:val="0"/>
        <w:keepLines w:val="0"/>
        <w:widowControl/>
        <w:suppressLineNumbers w:val="0"/>
      </w:pPr>
      <w:r>
        <w:t>Goals</w:t>
      </w:r>
    </w:p>
    <w:p w14:paraId="108C7B16">
      <w:pPr>
        <w:keepNext w:val="0"/>
        <w:keepLines w:val="0"/>
        <w:widowControl/>
        <w:numPr>
          <w:ilvl w:val="0"/>
          <w:numId w:val="16"/>
        </w:numPr>
        <w:suppressLineNumbers w:val="0"/>
        <w:spacing w:before="0" w:beforeAutospacing="1" w:after="0" w:afterAutospacing="1"/>
        <w:ind w:left="720" w:hanging="360"/>
      </w:pPr>
      <w:r>
        <w:t>Maintain Olympic medal leadership</w:t>
      </w:r>
    </w:p>
    <w:p w14:paraId="2C97E30D">
      <w:pPr>
        <w:keepNext w:val="0"/>
        <w:keepLines w:val="0"/>
        <w:widowControl/>
        <w:numPr>
          <w:ilvl w:val="0"/>
          <w:numId w:val="16"/>
        </w:numPr>
        <w:suppressLineNumbers w:val="0"/>
        <w:spacing w:before="0" w:beforeAutospacing="1" w:after="0" w:afterAutospacing="1"/>
        <w:ind w:left="720" w:hanging="360"/>
      </w:pPr>
      <w:r>
        <w:t>Strengthen basic and collective sports</w:t>
      </w:r>
    </w:p>
    <w:p w14:paraId="23BC69E2">
      <w:pPr>
        <w:keepNext w:val="0"/>
        <w:keepLines w:val="0"/>
        <w:widowControl/>
        <w:numPr>
          <w:ilvl w:val="0"/>
          <w:numId w:val="16"/>
        </w:numPr>
        <w:suppressLineNumbers w:val="0"/>
        <w:spacing w:before="0" w:beforeAutospacing="1" w:after="0" w:afterAutospacing="1"/>
        <w:ind w:left="720" w:hanging="360"/>
      </w:pPr>
      <w:r>
        <w:t>Improve winter sports</w:t>
      </w:r>
    </w:p>
    <w:p w14:paraId="5AB3E017">
      <w:pPr>
        <w:keepNext w:val="0"/>
        <w:keepLines w:val="0"/>
        <w:widowControl/>
        <w:numPr>
          <w:ilvl w:val="0"/>
          <w:numId w:val="16"/>
        </w:numPr>
        <w:suppressLineNumbers w:val="0"/>
        <w:spacing w:before="0" w:beforeAutospacing="1" w:after="0" w:afterAutospacing="1"/>
        <w:ind w:left="720" w:hanging="360"/>
      </w:pPr>
      <w:r>
        <w:t>Reform competition systems</w:t>
      </w:r>
    </w:p>
    <w:p w14:paraId="15FAAC3B">
      <w:pPr>
        <w:keepNext w:val="0"/>
        <w:keepLines w:val="0"/>
        <w:widowControl/>
        <w:numPr>
          <w:ilvl w:val="0"/>
          <w:numId w:val="16"/>
        </w:numPr>
        <w:suppressLineNumbers w:val="0"/>
        <w:spacing w:before="0" w:beforeAutospacing="1" w:after="0" w:afterAutospacing="1"/>
        <w:ind w:left="720" w:hanging="360"/>
      </w:pPr>
      <w:r>
        <w:t>Strengthen reserve talent cultivation</w:t>
      </w:r>
    </w:p>
    <w:p w14:paraId="4AFCB152">
      <w:pPr>
        <w:pStyle w:val="4"/>
        <w:keepNext w:val="0"/>
        <w:keepLines w:val="0"/>
        <w:widowControl/>
        <w:suppressLineNumbers w:val="0"/>
      </w:pPr>
      <w:r>
        <w:t>Key Initiatives</w:t>
      </w:r>
    </w:p>
    <w:p w14:paraId="64F5B6AE">
      <w:pPr>
        <w:keepNext w:val="0"/>
        <w:keepLines w:val="0"/>
        <w:widowControl/>
        <w:numPr>
          <w:ilvl w:val="0"/>
          <w:numId w:val="17"/>
        </w:numPr>
        <w:suppressLineNumbers w:val="0"/>
        <w:spacing w:before="0" w:beforeAutospacing="1" w:after="0" w:afterAutospacing="1"/>
        <w:ind w:left="720" w:hanging="360"/>
      </w:pPr>
      <w:r>
        <w:t>Olympic Glory Plan (2011–2020)</w:t>
      </w:r>
    </w:p>
    <w:p w14:paraId="76C0F519">
      <w:pPr>
        <w:keepNext w:val="0"/>
        <w:keepLines w:val="0"/>
        <w:widowControl/>
        <w:numPr>
          <w:ilvl w:val="0"/>
          <w:numId w:val="17"/>
        </w:numPr>
        <w:suppressLineNumbers w:val="0"/>
        <w:spacing w:before="0" w:beforeAutospacing="1" w:after="0" w:afterAutospacing="1"/>
        <w:ind w:left="720" w:hanging="360"/>
      </w:pPr>
      <w:r>
        <w:t>National team reform</w:t>
      </w:r>
    </w:p>
    <w:p w14:paraId="793379E2">
      <w:pPr>
        <w:keepNext w:val="0"/>
        <w:keepLines w:val="0"/>
        <w:widowControl/>
        <w:numPr>
          <w:ilvl w:val="0"/>
          <w:numId w:val="17"/>
        </w:numPr>
        <w:suppressLineNumbers w:val="0"/>
        <w:spacing w:before="0" w:beforeAutospacing="1" w:after="0" w:afterAutospacing="1"/>
        <w:ind w:left="720" w:hanging="360"/>
      </w:pPr>
      <w:r>
        <w:t>Reserve Talent Development Project</w:t>
      </w:r>
    </w:p>
    <w:p w14:paraId="0C10EA3A">
      <w:pPr>
        <w:keepNext w:val="0"/>
        <w:keepLines w:val="0"/>
        <w:widowControl/>
        <w:numPr>
          <w:ilvl w:val="0"/>
          <w:numId w:val="17"/>
        </w:numPr>
        <w:suppressLineNumbers w:val="0"/>
        <w:spacing w:before="0" w:beforeAutospacing="1" w:after="0" w:afterAutospacing="1"/>
        <w:ind w:left="720" w:hanging="360"/>
      </w:pPr>
      <w:r>
        <w:t>Coach and referee professionalization</w:t>
      </w:r>
    </w:p>
    <w:p w14:paraId="1DAF7982">
      <w:pPr>
        <w:keepNext w:val="0"/>
        <w:keepLines w:val="0"/>
        <w:widowControl/>
        <w:numPr>
          <w:ilvl w:val="0"/>
          <w:numId w:val="17"/>
        </w:numPr>
        <w:suppressLineNumbers w:val="0"/>
        <w:spacing w:before="0" w:beforeAutospacing="1" w:after="0" w:afterAutospacing="1"/>
        <w:ind w:left="720" w:hanging="360"/>
      </w:pPr>
      <w:r>
        <w:t>Athlete cultural education reform</w:t>
      </w:r>
    </w:p>
    <w:p w14:paraId="76FDEE4C">
      <w:pPr>
        <w:keepNext w:val="0"/>
        <w:keepLines w:val="0"/>
        <w:widowControl/>
        <w:numPr>
          <w:ilvl w:val="0"/>
          <w:numId w:val="17"/>
        </w:numPr>
        <w:suppressLineNumbers w:val="0"/>
        <w:spacing w:before="0" w:beforeAutospacing="1" w:after="0" w:afterAutospacing="1"/>
        <w:ind w:left="720" w:hanging="360"/>
      </w:pPr>
      <w:r>
        <w:t>Athlete security and transition support</w:t>
      </w:r>
    </w:p>
    <w:p w14:paraId="73ED47D0">
      <w:pPr>
        <w:keepNext w:val="0"/>
        <w:keepLines w:val="0"/>
        <w:widowControl/>
        <w:numPr>
          <w:ilvl w:val="0"/>
          <w:numId w:val="17"/>
        </w:numPr>
        <w:suppressLineNumbers w:val="0"/>
        <w:spacing w:before="0" w:beforeAutospacing="1" w:after="0" w:afterAutospacing="1"/>
        <w:ind w:left="720" w:hanging="360"/>
      </w:pPr>
      <w:r>
        <w:t>Strict anti-doping enforcement</w:t>
      </w:r>
    </w:p>
    <w:p w14:paraId="671DC5C9">
      <w:pPr>
        <w:keepNext w:val="0"/>
        <w:keepLines w:val="0"/>
        <w:widowControl/>
        <w:numPr>
          <w:ilvl w:val="0"/>
          <w:numId w:val="17"/>
        </w:numPr>
        <w:suppressLineNumbers w:val="0"/>
        <w:spacing w:before="0" w:beforeAutospacing="1" w:after="0" w:afterAutospacing="1"/>
        <w:ind w:left="720" w:hanging="360"/>
      </w:pPr>
      <w:r>
        <w:t>Football reform and development</w:t>
      </w:r>
    </w:p>
    <w:p w14:paraId="5F456952">
      <w:pPr>
        <w:keepNext w:val="0"/>
        <w:keepLines w:val="0"/>
        <w:widowControl/>
        <w:numPr>
          <w:ilvl w:val="0"/>
          <w:numId w:val="17"/>
        </w:numPr>
        <w:suppressLineNumbers w:val="0"/>
        <w:spacing w:before="0" w:beforeAutospacing="1" w:after="0" w:afterAutospacing="1"/>
        <w:ind w:left="720" w:hanging="360"/>
      </w:pPr>
      <w:r>
        <w:t>Strengthened discipline and anti-corruption measures</w:t>
      </w:r>
    </w:p>
    <w:p w14:paraId="4690C3A5">
      <w:pPr>
        <w:keepNext w:val="0"/>
        <w:keepLines w:val="0"/>
        <w:widowControl/>
        <w:suppressLineNumbers w:val="0"/>
      </w:pPr>
      <w:r>
        <w:pict>
          <v:rect id="_x0000_i1030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5EB6357F">
      <w:pPr>
        <w:pStyle w:val="3"/>
        <w:keepNext w:val="0"/>
        <w:keepLines w:val="0"/>
        <w:widowControl/>
        <w:suppressLineNumbers w:val="0"/>
      </w:pPr>
      <w:r>
        <w:t>VII. Sports Industry Development</w:t>
      </w:r>
    </w:p>
    <w:p w14:paraId="7647E2C9">
      <w:pPr>
        <w:pStyle w:val="4"/>
        <w:keepNext w:val="0"/>
        <w:keepLines w:val="0"/>
        <w:widowControl/>
        <w:suppressLineNumbers w:val="0"/>
      </w:pPr>
      <w:r>
        <w:t>Objectives</w:t>
      </w:r>
    </w:p>
    <w:p w14:paraId="614A8E71">
      <w:pPr>
        <w:keepNext w:val="0"/>
        <w:keepLines w:val="0"/>
        <w:widowControl/>
        <w:numPr>
          <w:ilvl w:val="0"/>
          <w:numId w:val="18"/>
        </w:numPr>
        <w:suppressLineNumbers w:val="0"/>
        <w:spacing w:before="0" w:beforeAutospacing="1" w:after="0" w:afterAutospacing="1"/>
        <w:ind w:left="720" w:hanging="360"/>
      </w:pPr>
      <w:r>
        <w:t>Increase industry contribution to GDP</w:t>
      </w:r>
    </w:p>
    <w:p w14:paraId="298414D9">
      <w:pPr>
        <w:keepNext w:val="0"/>
        <w:keepLines w:val="0"/>
        <w:widowControl/>
        <w:numPr>
          <w:ilvl w:val="0"/>
          <w:numId w:val="18"/>
        </w:numPr>
        <w:suppressLineNumbers w:val="0"/>
        <w:spacing w:before="0" w:beforeAutospacing="1" w:after="0" w:afterAutospacing="1"/>
        <w:ind w:left="720" w:hanging="360"/>
      </w:pPr>
      <w:r>
        <w:t>Expand sports services sector</w:t>
      </w:r>
    </w:p>
    <w:p w14:paraId="401AA37D">
      <w:pPr>
        <w:keepNext w:val="0"/>
        <w:keepLines w:val="0"/>
        <w:widowControl/>
        <w:numPr>
          <w:ilvl w:val="0"/>
          <w:numId w:val="18"/>
        </w:numPr>
        <w:suppressLineNumbers w:val="0"/>
        <w:spacing w:before="0" w:beforeAutospacing="1" w:after="0" w:afterAutospacing="1"/>
        <w:ind w:left="720" w:hanging="360"/>
      </w:pPr>
      <w:r>
        <w:t>Cultivate competitive enterprises and brands</w:t>
      </w:r>
    </w:p>
    <w:p w14:paraId="14C0BCD3">
      <w:pPr>
        <w:pStyle w:val="4"/>
        <w:keepNext w:val="0"/>
        <w:keepLines w:val="0"/>
        <w:widowControl/>
        <w:suppressLineNumbers w:val="0"/>
      </w:pPr>
      <w:r>
        <w:t>Focus Areas</w:t>
      </w:r>
    </w:p>
    <w:p w14:paraId="7979D0B2">
      <w:pPr>
        <w:keepNext w:val="0"/>
        <w:keepLines w:val="0"/>
        <w:widowControl/>
        <w:numPr>
          <w:ilvl w:val="0"/>
          <w:numId w:val="19"/>
        </w:numPr>
        <w:suppressLineNumbers w:val="0"/>
        <w:spacing w:before="0" w:beforeAutospacing="1" w:after="0" w:afterAutospacing="1"/>
        <w:ind w:left="720" w:hanging="360"/>
      </w:pPr>
      <w:r>
        <w:t>Expand sports consumption</w:t>
      </w:r>
    </w:p>
    <w:p w14:paraId="624DB052">
      <w:pPr>
        <w:keepNext w:val="0"/>
        <w:keepLines w:val="0"/>
        <w:widowControl/>
        <w:numPr>
          <w:ilvl w:val="0"/>
          <w:numId w:val="19"/>
        </w:numPr>
        <w:suppressLineNumbers w:val="0"/>
        <w:spacing w:before="0" w:beforeAutospacing="1" w:after="0" w:afterAutospacing="1"/>
        <w:ind w:left="720" w:hanging="360"/>
      </w:pPr>
      <w:r>
        <w:t>Optimize industrial structure</w:t>
      </w:r>
    </w:p>
    <w:p w14:paraId="4ED040E3">
      <w:pPr>
        <w:keepNext w:val="0"/>
        <w:keepLines w:val="0"/>
        <w:widowControl/>
        <w:numPr>
          <w:ilvl w:val="0"/>
          <w:numId w:val="19"/>
        </w:numPr>
        <w:suppressLineNumbers w:val="0"/>
        <w:spacing w:before="0" w:beforeAutospacing="1" w:after="0" w:afterAutospacing="1"/>
        <w:ind w:left="720" w:hanging="360"/>
      </w:pPr>
      <w:r>
        <w:t>Develop regional sports industry bases</w:t>
      </w:r>
    </w:p>
    <w:p w14:paraId="018EE457">
      <w:pPr>
        <w:keepNext w:val="0"/>
        <w:keepLines w:val="0"/>
        <w:widowControl/>
        <w:numPr>
          <w:ilvl w:val="0"/>
          <w:numId w:val="19"/>
        </w:numPr>
        <w:suppressLineNumbers w:val="0"/>
        <w:spacing w:before="0" w:beforeAutospacing="1" w:after="0" w:afterAutospacing="1"/>
        <w:ind w:left="720" w:hanging="360"/>
      </w:pPr>
      <w:r>
        <w:t>Regulate high-risk sports operations</w:t>
      </w:r>
    </w:p>
    <w:p w14:paraId="62FECE0C">
      <w:pPr>
        <w:keepNext w:val="0"/>
        <w:keepLines w:val="0"/>
        <w:widowControl/>
        <w:numPr>
          <w:ilvl w:val="0"/>
          <w:numId w:val="19"/>
        </w:numPr>
        <w:suppressLineNumbers w:val="0"/>
        <w:spacing w:before="0" w:beforeAutospacing="1" w:after="0" w:afterAutospacing="1"/>
        <w:ind w:left="720" w:hanging="360"/>
      </w:pPr>
      <w:r>
        <w:t>Promote professional sports development</w:t>
      </w:r>
    </w:p>
    <w:p w14:paraId="00175338">
      <w:pPr>
        <w:keepNext w:val="0"/>
        <w:keepLines w:val="0"/>
        <w:widowControl/>
        <w:numPr>
          <w:ilvl w:val="0"/>
          <w:numId w:val="19"/>
        </w:numPr>
        <w:suppressLineNumbers w:val="0"/>
        <w:spacing w:before="0" w:beforeAutospacing="1" w:after="0" w:afterAutospacing="1"/>
        <w:ind w:left="720" w:hanging="360"/>
      </w:pPr>
      <w:r>
        <w:t>Protect sports intellectual property</w:t>
      </w:r>
    </w:p>
    <w:p w14:paraId="69517B2F">
      <w:pPr>
        <w:keepNext w:val="0"/>
        <w:keepLines w:val="0"/>
        <w:widowControl/>
        <w:numPr>
          <w:ilvl w:val="0"/>
          <w:numId w:val="19"/>
        </w:numPr>
        <w:suppressLineNumbers w:val="0"/>
        <w:spacing w:before="0" w:beforeAutospacing="1" w:after="0" w:afterAutospacing="1"/>
        <w:ind w:left="720" w:hanging="360"/>
      </w:pPr>
      <w:r>
        <w:t>Brand-building strategy</w:t>
      </w:r>
    </w:p>
    <w:p w14:paraId="6DE1B711">
      <w:pPr>
        <w:keepNext w:val="0"/>
        <w:keepLines w:val="0"/>
        <w:widowControl/>
        <w:numPr>
          <w:ilvl w:val="0"/>
          <w:numId w:val="19"/>
        </w:numPr>
        <w:suppressLineNumbers w:val="0"/>
        <w:spacing w:before="0" w:beforeAutospacing="1" w:after="0" w:afterAutospacing="1"/>
        <w:ind w:left="720" w:hanging="360"/>
      </w:pPr>
      <w:r>
        <w:t>Improve sports lottery management</w:t>
      </w:r>
    </w:p>
    <w:p w14:paraId="176A8934">
      <w:pPr>
        <w:keepNext w:val="0"/>
        <w:keepLines w:val="0"/>
        <w:widowControl/>
        <w:suppressLineNumbers w:val="0"/>
      </w:pPr>
      <w:r>
        <w:pict>
          <v:rect id="_x0000_i1031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7F67A4A6">
      <w:pPr>
        <w:pStyle w:val="3"/>
        <w:keepNext w:val="0"/>
        <w:keepLines w:val="0"/>
        <w:widowControl/>
        <w:suppressLineNumbers w:val="0"/>
      </w:pPr>
      <w:r>
        <w:t>VIII. Governance and Legal Reform</w:t>
      </w:r>
    </w:p>
    <w:p w14:paraId="0E63FBF0">
      <w:pPr>
        <w:pStyle w:val="4"/>
        <w:keepNext w:val="0"/>
        <w:keepLines w:val="0"/>
        <w:widowControl/>
        <w:suppressLineNumbers w:val="0"/>
      </w:pPr>
      <w:r>
        <w:t>Key Directions</w:t>
      </w:r>
    </w:p>
    <w:p w14:paraId="63CE9BE6">
      <w:pPr>
        <w:keepNext w:val="0"/>
        <w:keepLines w:val="0"/>
        <w:widowControl/>
        <w:numPr>
          <w:ilvl w:val="0"/>
          <w:numId w:val="20"/>
        </w:numPr>
        <w:suppressLineNumbers w:val="0"/>
        <w:spacing w:before="0" w:beforeAutospacing="1" w:after="0" w:afterAutospacing="1"/>
        <w:ind w:left="720" w:hanging="360"/>
      </w:pPr>
      <w:r>
        <w:t>Transform government functions</w:t>
      </w:r>
    </w:p>
    <w:p w14:paraId="2222B672">
      <w:pPr>
        <w:keepNext w:val="0"/>
        <w:keepLines w:val="0"/>
        <w:widowControl/>
        <w:numPr>
          <w:ilvl w:val="0"/>
          <w:numId w:val="20"/>
        </w:numPr>
        <w:suppressLineNumbers w:val="0"/>
        <w:spacing w:before="0" w:beforeAutospacing="1" w:after="0" w:afterAutospacing="1"/>
        <w:ind w:left="720" w:hanging="360"/>
      </w:pPr>
      <w:r>
        <w:t>Separate administration and operations</w:t>
      </w:r>
    </w:p>
    <w:p w14:paraId="2662888F">
      <w:pPr>
        <w:keepNext w:val="0"/>
        <w:keepLines w:val="0"/>
        <w:widowControl/>
        <w:numPr>
          <w:ilvl w:val="0"/>
          <w:numId w:val="20"/>
        </w:numPr>
        <w:suppressLineNumbers w:val="0"/>
        <w:spacing w:before="0" w:beforeAutospacing="1" w:after="0" w:afterAutospacing="1"/>
        <w:ind w:left="720" w:hanging="360"/>
      </w:pPr>
      <w:r>
        <w:t>Improve Sports Law and Anti-Doping Regulations</w:t>
      </w:r>
    </w:p>
    <w:p w14:paraId="7F15B797">
      <w:pPr>
        <w:keepNext w:val="0"/>
        <w:keepLines w:val="0"/>
        <w:widowControl/>
        <w:numPr>
          <w:ilvl w:val="0"/>
          <w:numId w:val="20"/>
        </w:numPr>
        <w:suppressLineNumbers w:val="0"/>
        <w:spacing w:before="0" w:beforeAutospacing="1" w:after="0" w:afterAutospacing="1"/>
        <w:ind w:left="720" w:hanging="360"/>
      </w:pPr>
      <w:r>
        <w:t>Strengthen enforcement</w:t>
      </w:r>
    </w:p>
    <w:p w14:paraId="113BA44F">
      <w:pPr>
        <w:keepNext w:val="0"/>
        <w:keepLines w:val="0"/>
        <w:widowControl/>
        <w:numPr>
          <w:ilvl w:val="0"/>
          <w:numId w:val="20"/>
        </w:numPr>
        <w:suppressLineNumbers w:val="0"/>
        <w:spacing w:before="0" w:beforeAutospacing="1" w:after="0" w:afterAutospacing="1"/>
        <w:ind w:left="720" w:hanging="360"/>
      </w:pPr>
      <w:r>
        <w:t>Establish sports arbitration</w:t>
      </w:r>
    </w:p>
    <w:p w14:paraId="1E39604D">
      <w:pPr>
        <w:keepNext w:val="0"/>
        <w:keepLines w:val="0"/>
        <w:widowControl/>
        <w:numPr>
          <w:ilvl w:val="0"/>
          <w:numId w:val="20"/>
        </w:numPr>
        <w:suppressLineNumbers w:val="0"/>
        <w:spacing w:before="0" w:beforeAutospacing="1" w:after="0" w:afterAutospacing="1"/>
        <w:ind w:left="720" w:hanging="360"/>
      </w:pPr>
      <w:r>
        <w:t>Promote legal education</w:t>
      </w:r>
    </w:p>
    <w:p w14:paraId="36ED1C8E">
      <w:pPr>
        <w:keepNext w:val="0"/>
        <w:keepLines w:val="0"/>
        <w:widowControl/>
        <w:numPr>
          <w:ilvl w:val="0"/>
          <w:numId w:val="20"/>
        </w:numPr>
        <w:suppressLineNumbers w:val="0"/>
        <w:spacing w:before="0" w:beforeAutospacing="1" w:after="0" w:afterAutospacing="1"/>
        <w:ind w:left="720" w:hanging="360"/>
      </w:pPr>
      <w:r>
        <w:t>Standardize statistics and data systems</w:t>
      </w:r>
    </w:p>
    <w:p w14:paraId="16BE7E19">
      <w:pPr>
        <w:keepNext w:val="0"/>
        <w:keepLines w:val="0"/>
        <w:widowControl/>
        <w:numPr>
          <w:ilvl w:val="0"/>
          <w:numId w:val="20"/>
        </w:numPr>
        <w:suppressLineNumbers w:val="0"/>
        <w:spacing w:before="0" w:beforeAutospacing="1" w:after="0" w:afterAutospacing="1"/>
        <w:ind w:left="720" w:hanging="360"/>
      </w:pPr>
      <w:r>
        <w:t>Advance digitalization</w:t>
      </w:r>
    </w:p>
    <w:p w14:paraId="142492FE">
      <w:pPr>
        <w:keepNext w:val="0"/>
        <w:keepLines w:val="0"/>
        <w:widowControl/>
        <w:suppressLineNumbers w:val="0"/>
      </w:pPr>
      <w:r>
        <w:pict>
          <v:rect id="_x0000_i1032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5111D96F">
      <w:pPr>
        <w:pStyle w:val="3"/>
        <w:keepNext w:val="0"/>
        <w:keepLines w:val="0"/>
        <w:widowControl/>
        <w:suppressLineNumbers w:val="0"/>
      </w:pPr>
      <w:r>
        <w:t>IX. Science, Education, and Talent Development</w:t>
      </w:r>
    </w:p>
    <w:p w14:paraId="669B7F2E">
      <w:pPr>
        <w:keepNext w:val="0"/>
        <w:keepLines w:val="0"/>
        <w:widowControl/>
        <w:numPr>
          <w:ilvl w:val="0"/>
          <w:numId w:val="21"/>
        </w:numPr>
        <w:suppressLineNumbers w:val="0"/>
        <w:spacing w:before="0" w:beforeAutospacing="1" w:after="0" w:afterAutospacing="1"/>
        <w:ind w:left="720" w:hanging="360"/>
      </w:pPr>
      <w:r>
        <w:t>Reform sports science management</w:t>
      </w:r>
    </w:p>
    <w:p w14:paraId="5156E42F">
      <w:pPr>
        <w:keepNext w:val="0"/>
        <w:keepLines w:val="0"/>
        <w:widowControl/>
        <w:numPr>
          <w:ilvl w:val="0"/>
          <w:numId w:val="21"/>
        </w:numPr>
        <w:suppressLineNumbers w:val="0"/>
        <w:spacing w:before="0" w:beforeAutospacing="1" w:after="0" w:afterAutospacing="1"/>
        <w:ind w:left="720" w:hanging="360"/>
      </w:pPr>
      <w:r>
        <w:t>Integrate training, science, and medical systems</w:t>
      </w:r>
    </w:p>
    <w:p w14:paraId="73886C9B">
      <w:pPr>
        <w:keepNext w:val="0"/>
        <w:keepLines w:val="0"/>
        <w:widowControl/>
        <w:numPr>
          <w:ilvl w:val="0"/>
          <w:numId w:val="21"/>
        </w:numPr>
        <w:suppressLineNumbers w:val="0"/>
        <w:spacing w:before="0" w:beforeAutospacing="1" w:after="0" w:afterAutospacing="1"/>
        <w:ind w:left="720" w:hanging="360"/>
      </w:pPr>
      <w:r>
        <w:t>Strengthen research in key technological areas</w:t>
      </w:r>
    </w:p>
    <w:p w14:paraId="692C44D5">
      <w:pPr>
        <w:keepNext w:val="0"/>
        <w:keepLines w:val="0"/>
        <w:widowControl/>
        <w:numPr>
          <w:ilvl w:val="0"/>
          <w:numId w:val="21"/>
        </w:numPr>
        <w:suppressLineNumbers w:val="0"/>
        <w:spacing w:before="0" w:beforeAutospacing="1" w:after="0" w:afterAutospacing="1"/>
        <w:ind w:left="720" w:hanging="360"/>
      </w:pPr>
      <w:r>
        <w:t>Promote sports higher education reform</w:t>
      </w:r>
    </w:p>
    <w:p w14:paraId="75BAD396">
      <w:pPr>
        <w:keepNext w:val="0"/>
        <w:keepLines w:val="0"/>
        <w:widowControl/>
        <w:numPr>
          <w:ilvl w:val="0"/>
          <w:numId w:val="21"/>
        </w:numPr>
        <w:suppressLineNumbers w:val="0"/>
        <w:spacing w:before="0" w:beforeAutospacing="1" w:after="0" w:afterAutospacing="1"/>
        <w:ind w:left="720" w:hanging="360"/>
      </w:pPr>
      <w:r>
        <w:t>Implement Talent Development Plan</w:t>
      </w:r>
    </w:p>
    <w:p w14:paraId="57D45FB6">
      <w:pPr>
        <w:keepNext w:val="0"/>
        <w:keepLines w:val="0"/>
        <w:widowControl/>
        <w:numPr>
          <w:ilvl w:val="0"/>
          <w:numId w:val="21"/>
        </w:numPr>
        <w:suppressLineNumbers w:val="0"/>
        <w:spacing w:before="0" w:beforeAutospacing="1" w:after="0" w:afterAutospacing="1"/>
        <w:ind w:left="720" w:hanging="360"/>
      </w:pPr>
      <w:r>
        <w:t>“Double Hundred” Elite Coach Program</w:t>
      </w:r>
    </w:p>
    <w:p w14:paraId="4822C24D">
      <w:pPr>
        <w:keepNext w:val="0"/>
        <w:keepLines w:val="0"/>
        <w:widowControl/>
        <w:numPr>
          <w:ilvl w:val="0"/>
          <w:numId w:val="21"/>
        </w:numPr>
        <w:suppressLineNumbers w:val="0"/>
        <w:spacing w:before="0" w:beforeAutospacing="1" w:after="0" w:afterAutospacing="1"/>
        <w:ind w:left="720" w:hanging="360"/>
      </w:pPr>
      <w:r>
        <w:t>Establish innovation-oriented sports science parks</w:t>
      </w:r>
    </w:p>
    <w:p w14:paraId="0962CD1E">
      <w:pPr>
        <w:keepNext w:val="0"/>
        <w:keepLines w:val="0"/>
        <w:widowControl/>
        <w:suppressLineNumbers w:val="0"/>
      </w:pPr>
      <w:r>
        <w:pict>
          <v:rect id="_x0000_i1033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6AB48736">
      <w:pPr>
        <w:pStyle w:val="3"/>
        <w:keepNext w:val="0"/>
        <w:keepLines w:val="0"/>
        <w:widowControl/>
        <w:suppressLineNumbers w:val="0"/>
      </w:pPr>
      <w:r>
        <w:t>X. Cultural Development and International Exchange</w:t>
      </w:r>
    </w:p>
    <w:p w14:paraId="69ADD4DA">
      <w:pPr>
        <w:keepNext w:val="0"/>
        <w:keepLines w:val="0"/>
        <w:widowControl/>
        <w:numPr>
          <w:ilvl w:val="0"/>
          <w:numId w:val="22"/>
        </w:numPr>
        <w:suppressLineNumbers w:val="0"/>
        <w:spacing w:before="0" w:beforeAutospacing="1" w:after="0" w:afterAutospacing="1"/>
        <w:ind w:left="720" w:hanging="360"/>
      </w:pPr>
      <w:r>
        <w:t>Promote Chinese sports culture</w:t>
      </w:r>
    </w:p>
    <w:p w14:paraId="55AB7C60">
      <w:pPr>
        <w:keepNext w:val="0"/>
        <w:keepLines w:val="0"/>
        <w:widowControl/>
        <w:numPr>
          <w:ilvl w:val="0"/>
          <w:numId w:val="22"/>
        </w:numPr>
        <w:suppressLineNumbers w:val="0"/>
        <w:spacing w:before="0" w:beforeAutospacing="1" w:after="0" w:afterAutospacing="1"/>
        <w:ind w:left="720" w:hanging="360"/>
      </w:pPr>
      <w:r>
        <w:t>Protect traditional ethnic sports</w:t>
      </w:r>
    </w:p>
    <w:p w14:paraId="775BA0FD">
      <w:pPr>
        <w:keepNext w:val="0"/>
        <w:keepLines w:val="0"/>
        <w:widowControl/>
        <w:numPr>
          <w:ilvl w:val="0"/>
          <w:numId w:val="22"/>
        </w:numPr>
        <w:suppressLineNumbers w:val="0"/>
        <w:spacing w:before="0" w:beforeAutospacing="1" w:after="0" w:afterAutospacing="1"/>
        <w:ind w:left="720" w:hanging="360"/>
      </w:pPr>
      <w:r>
        <w:t>Strengthen sports media and communication</w:t>
      </w:r>
    </w:p>
    <w:p w14:paraId="4E88EC94">
      <w:pPr>
        <w:keepNext w:val="0"/>
        <w:keepLines w:val="0"/>
        <w:widowControl/>
        <w:numPr>
          <w:ilvl w:val="0"/>
          <w:numId w:val="22"/>
        </w:numPr>
        <w:suppressLineNumbers w:val="0"/>
        <w:spacing w:before="0" w:beforeAutospacing="1" w:after="0" w:afterAutospacing="1"/>
        <w:ind w:left="720" w:hanging="360"/>
      </w:pPr>
      <w:r>
        <w:t>Expand global cooperation</w:t>
      </w:r>
    </w:p>
    <w:p w14:paraId="410BA4F6">
      <w:pPr>
        <w:keepNext w:val="0"/>
        <w:keepLines w:val="0"/>
        <w:widowControl/>
        <w:numPr>
          <w:ilvl w:val="0"/>
          <w:numId w:val="22"/>
        </w:numPr>
        <w:suppressLineNumbers w:val="0"/>
        <w:spacing w:before="0" w:beforeAutospacing="1" w:after="0" w:afterAutospacing="1"/>
        <w:ind w:left="720" w:hanging="360"/>
      </w:pPr>
      <w:r>
        <w:t>Enhance influence in international sports organizations</w:t>
      </w:r>
    </w:p>
    <w:p w14:paraId="5E99FD57">
      <w:pPr>
        <w:keepNext w:val="0"/>
        <w:keepLines w:val="0"/>
        <w:widowControl/>
        <w:numPr>
          <w:ilvl w:val="0"/>
          <w:numId w:val="22"/>
        </w:numPr>
        <w:suppressLineNumbers w:val="0"/>
        <w:spacing w:before="0" w:beforeAutospacing="1" w:after="0" w:afterAutospacing="1"/>
        <w:ind w:left="720" w:hanging="360"/>
      </w:pPr>
      <w:r>
        <w:t>Strengthen Hong Kong, Macau, and Taiwan exchanges</w:t>
      </w:r>
    </w:p>
    <w:p w14:paraId="46D5ACF8">
      <w:pPr>
        <w:keepNext w:val="0"/>
        <w:keepLines w:val="0"/>
        <w:widowControl/>
        <w:suppressLineNumbers w:val="0"/>
      </w:pPr>
      <w:r>
        <w:pict>
          <v:rect id="_x0000_i1034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09EFC26A">
      <w:pPr>
        <w:pStyle w:val="3"/>
        <w:keepNext w:val="0"/>
        <w:keepLines w:val="0"/>
        <w:widowControl/>
        <w:suppressLineNumbers w:val="0"/>
      </w:pPr>
      <w:r>
        <w:t>XI. Implementation and Oversight</w:t>
      </w:r>
    </w:p>
    <w:p w14:paraId="0727F4EA">
      <w:pPr>
        <w:keepNext w:val="0"/>
        <w:keepLines w:val="0"/>
        <w:widowControl/>
        <w:numPr>
          <w:ilvl w:val="0"/>
          <w:numId w:val="23"/>
        </w:numPr>
        <w:suppressLineNumbers w:val="0"/>
        <w:spacing w:before="0" w:beforeAutospacing="1" w:after="0" w:afterAutospacing="1"/>
        <w:ind w:left="720" w:hanging="360"/>
      </w:pPr>
      <w:r>
        <w:t>Strengthen leadership and public service accountability</w:t>
      </w:r>
    </w:p>
    <w:p w14:paraId="39A2A7B1">
      <w:pPr>
        <w:keepNext w:val="0"/>
        <w:keepLines w:val="0"/>
        <w:widowControl/>
        <w:numPr>
          <w:ilvl w:val="0"/>
          <w:numId w:val="23"/>
        </w:numPr>
        <w:suppressLineNumbers w:val="0"/>
        <w:spacing w:before="0" w:beforeAutospacing="1" w:after="0" w:afterAutospacing="1"/>
        <w:ind w:left="720" w:hanging="360"/>
      </w:pPr>
      <w:r>
        <w:t>Increase fiscal and policy support</w:t>
      </w:r>
    </w:p>
    <w:p w14:paraId="16DB793D">
      <w:pPr>
        <w:keepNext w:val="0"/>
        <w:keepLines w:val="0"/>
        <w:widowControl/>
        <w:numPr>
          <w:ilvl w:val="0"/>
          <w:numId w:val="23"/>
        </w:numPr>
        <w:suppressLineNumbers w:val="0"/>
        <w:spacing w:before="0" w:beforeAutospacing="1" w:after="0" w:afterAutospacing="1"/>
        <w:ind w:left="720" w:hanging="360"/>
      </w:pPr>
      <w:r>
        <w:t>Promote regional balance</w:t>
      </w:r>
    </w:p>
    <w:p w14:paraId="5CCC36EC">
      <w:pPr>
        <w:keepNext w:val="0"/>
        <w:keepLines w:val="0"/>
        <w:widowControl/>
        <w:numPr>
          <w:ilvl w:val="0"/>
          <w:numId w:val="23"/>
        </w:numPr>
        <w:suppressLineNumbers w:val="0"/>
        <w:spacing w:before="0" w:beforeAutospacing="1" w:after="0" w:afterAutospacing="1"/>
        <w:ind w:left="720" w:hanging="360"/>
      </w:pPr>
      <w:r>
        <w:t>Improve statistical systems</w:t>
      </w:r>
    </w:p>
    <w:p w14:paraId="168A555D">
      <w:pPr>
        <w:keepNext w:val="0"/>
        <w:keepLines w:val="0"/>
        <w:widowControl/>
        <w:numPr>
          <w:ilvl w:val="0"/>
          <w:numId w:val="23"/>
        </w:numPr>
        <w:suppressLineNumbers w:val="0"/>
        <w:spacing w:before="0" w:beforeAutospacing="1" w:after="0" w:afterAutospacing="1"/>
        <w:ind w:left="720" w:hanging="360"/>
      </w:pPr>
      <w:r>
        <w:t>Enhance informatization</w:t>
      </w:r>
    </w:p>
    <w:p w14:paraId="1B2C9BBA">
      <w:pPr>
        <w:keepNext w:val="0"/>
        <w:keepLines w:val="0"/>
        <w:widowControl/>
        <w:numPr>
          <w:ilvl w:val="0"/>
          <w:numId w:val="23"/>
        </w:numPr>
        <w:suppressLineNumbers w:val="0"/>
        <w:spacing w:before="0" w:beforeAutospacing="1" w:after="0" w:afterAutospacing="1"/>
        <w:ind w:left="720" w:hanging="360"/>
      </w:pPr>
      <w:r>
        <w:t>Establish supervision and evaluation mechanisms</w:t>
      </w:r>
    </w:p>
    <w:p w14:paraId="74DF05A9">
      <w:pPr>
        <w:rPr>
          <w:rFonts w:hint="default" w:ascii="Times New Roman" w:hAnsi="Times New Roman" w:cs="Times New Roma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80"/>
      </w:pPr>
      <w:r>
        <w:separator/>
      </w:r>
    </w:p>
  </w:footnote>
  <w:footnote w:type="continuationSeparator" w:id="1">
    <w:p>
      <w:pPr>
        <w:spacing w:line="24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B66EBA3"/>
    <w:multiLevelType w:val="multilevel"/>
    <w:tmpl w:val="8B66EBA3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1">
    <w:nsid w:val="9A4EB3A5"/>
    <w:multiLevelType w:val="multilevel"/>
    <w:tmpl w:val="9A4EB3A5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2">
    <w:nsid w:val="B71CF839"/>
    <w:multiLevelType w:val="multilevel"/>
    <w:tmpl w:val="B71CF839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3">
    <w:nsid w:val="BA86F925"/>
    <w:multiLevelType w:val="multilevel"/>
    <w:tmpl w:val="BA86F925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4">
    <w:nsid w:val="BAFBA0F4"/>
    <w:multiLevelType w:val="multilevel"/>
    <w:tmpl w:val="BAFBA0F4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5">
    <w:nsid w:val="CD1C75F1"/>
    <w:multiLevelType w:val="multilevel"/>
    <w:tmpl w:val="CD1C75F1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6">
    <w:nsid w:val="E4A94FFC"/>
    <w:multiLevelType w:val="multilevel"/>
    <w:tmpl w:val="E4A94FFC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7">
    <w:nsid w:val="F19F2732"/>
    <w:multiLevelType w:val="multilevel"/>
    <w:tmpl w:val="F19F2732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8">
    <w:nsid w:val="FDD96D20"/>
    <w:multiLevelType w:val="multilevel"/>
    <w:tmpl w:val="FDD96D20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9">
    <w:nsid w:val="0B500AAC"/>
    <w:multiLevelType w:val="multilevel"/>
    <w:tmpl w:val="0B500AAC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10">
    <w:nsid w:val="1C220DA5"/>
    <w:multiLevelType w:val="multilevel"/>
    <w:tmpl w:val="1C220DA5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11">
    <w:nsid w:val="1C9AD0BC"/>
    <w:multiLevelType w:val="multilevel"/>
    <w:tmpl w:val="1C9AD0BC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12">
    <w:nsid w:val="20D50E1C"/>
    <w:multiLevelType w:val="multilevel"/>
    <w:tmpl w:val="20D50E1C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13">
    <w:nsid w:val="23903A1A"/>
    <w:multiLevelType w:val="multilevel"/>
    <w:tmpl w:val="23903A1A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14">
    <w:nsid w:val="2F28C221"/>
    <w:multiLevelType w:val="multilevel"/>
    <w:tmpl w:val="2F28C221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15">
    <w:nsid w:val="5F82018D"/>
    <w:multiLevelType w:val="multilevel"/>
    <w:tmpl w:val="5F82018D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16">
    <w:nsid w:val="643CA4FD"/>
    <w:multiLevelType w:val="multilevel"/>
    <w:tmpl w:val="643CA4FD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17">
    <w:nsid w:val="6F0E0207"/>
    <w:multiLevelType w:val="multilevel"/>
    <w:tmpl w:val="6F0E0207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18">
    <w:nsid w:val="75730F33"/>
    <w:multiLevelType w:val="multilevel"/>
    <w:tmpl w:val="75730F33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19">
    <w:nsid w:val="7892DA5A"/>
    <w:multiLevelType w:val="multilevel"/>
    <w:tmpl w:val="7892DA5A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20">
    <w:nsid w:val="7AE2472B"/>
    <w:multiLevelType w:val="multilevel"/>
    <w:tmpl w:val="7AE2472B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num w:numId="1">
    <w:abstractNumId w:val="13"/>
  </w:num>
  <w:num w:numId="2">
    <w:abstractNumId w:val="18"/>
  </w:num>
  <w:num w:numId="3">
    <w:abstractNumId w:val="9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</w:num>
  <w:num w:numId="6">
    <w:abstractNumId w:val="11"/>
  </w:num>
  <w:num w:numId="7">
    <w:abstractNumId w:val="1"/>
  </w:num>
  <w:num w:numId="8">
    <w:abstractNumId w:val="16"/>
  </w:num>
  <w:num w:numId="9">
    <w:abstractNumId w:val="6"/>
  </w:num>
  <w:num w:numId="10">
    <w:abstractNumId w:val="10"/>
  </w:num>
  <w:num w:numId="11">
    <w:abstractNumId w:val="15"/>
  </w:num>
  <w:num w:numId="12">
    <w:abstractNumId w:val="8"/>
  </w:num>
  <w:num w:numId="13">
    <w:abstractNumId w:val="0"/>
  </w:num>
  <w:num w:numId="14">
    <w:abstractNumId w:val="3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5"/>
  </w:num>
  <w:num w:numId="18">
    <w:abstractNumId w:val="7"/>
  </w:num>
  <w:num w:numId="19">
    <w:abstractNumId w:val="14"/>
  </w:num>
  <w:num w:numId="20">
    <w:abstractNumId w:val="12"/>
  </w:num>
  <w:num w:numId="21">
    <w:abstractNumId w:val="2"/>
  </w:num>
  <w:num w:numId="22">
    <w:abstractNumId w:val="20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M3YTZhMmQ5YjRkYWU4ZjU1Y2RhODcyN2E4MDQ1YWIifQ=="/>
  </w:docVars>
  <w:rsids>
    <w:rsidRoot w:val="00000000"/>
    <w:rsid w:val="02C55317"/>
    <w:rsid w:val="054C3D32"/>
    <w:rsid w:val="0AD308D0"/>
    <w:rsid w:val="11720A63"/>
    <w:rsid w:val="118E400A"/>
    <w:rsid w:val="16EF4F5B"/>
    <w:rsid w:val="17445124"/>
    <w:rsid w:val="18215FDC"/>
    <w:rsid w:val="1CF8258F"/>
    <w:rsid w:val="1ECB5101"/>
    <w:rsid w:val="21B61AB9"/>
    <w:rsid w:val="2511775C"/>
    <w:rsid w:val="2BB0530B"/>
    <w:rsid w:val="34C12DD7"/>
    <w:rsid w:val="37A22B01"/>
    <w:rsid w:val="412B6CE1"/>
    <w:rsid w:val="44F71432"/>
    <w:rsid w:val="45C767DD"/>
    <w:rsid w:val="45D74323"/>
    <w:rsid w:val="47C27346"/>
    <w:rsid w:val="499D584B"/>
    <w:rsid w:val="4C326C11"/>
    <w:rsid w:val="50C10F02"/>
    <w:rsid w:val="52AA2CA4"/>
    <w:rsid w:val="57D41D25"/>
    <w:rsid w:val="5A9F1012"/>
    <w:rsid w:val="62002F17"/>
    <w:rsid w:val="6467502C"/>
    <w:rsid w:val="648C180A"/>
    <w:rsid w:val="68220CE6"/>
    <w:rsid w:val="691B2548"/>
    <w:rsid w:val="6BCC55E2"/>
    <w:rsid w:val="6C472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00" w:lineRule="exact"/>
      <w:ind w:firstLine="643" w:firstLineChars="200"/>
      <w:jc w:val="both"/>
    </w:pPr>
    <w:rPr>
      <w:rFonts w:ascii="Times New Roman" w:hAnsi="Times New Roman" w:eastAsia="宋体" w:cstheme="minorBidi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keepNext/>
      <w:keepLines/>
      <w:spacing w:before="480" w:beforeLines="0" w:after="360" w:afterLines="0" w:line="240" w:lineRule="auto"/>
      <w:ind w:firstLine="0" w:firstLineChars="0"/>
      <w:jc w:val="left"/>
      <w:outlineLvl w:val="0"/>
    </w:pPr>
    <w:rPr>
      <w:rFonts w:ascii="Calibri" w:hAnsi="Calibri" w:eastAsia="黑体" w:cs="Times New Roman"/>
      <w:b/>
      <w:kern w:val="44"/>
      <w:sz w:val="32"/>
      <w:szCs w:val="22"/>
    </w:rPr>
  </w:style>
  <w:style w:type="paragraph" w:styleId="3">
    <w:name w:val="heading 2"/>
    <w:basedOn w:val="1"/>
    <w:next w:val="1"/>
    <w:link w:val="11"/>
    <w:autoRedefine/>
    <w:semiHidden/>
    <w:unhideWhenUsed/>
    <w:qFormat/>
    <w:uiPriority w:val="0"/>
    <w:pPr>
      <w:spacing w:line="240" w:lineRule="auto"/>
      <w:ind w:firstLine="0" w:firstLineChars="0"/>
      <w:jc w:val="left"/>
      <w:outlineLvl w:val="1"/>
    </w:pPr>
    <w:rPr>
      <w:rFonts w:eastAsia="黑体"/>
      <w:sz w:val="28"/>
    </w:rPr>
  </w:style>
  <w:style w:type="paragraph" w:styleId="4">
    <w:name w:val="heading 3"/>
    <w:basedOn w:val="1"/>
    <w:next w:val="1"/>
    <w:link w:val="12"/>
    <w:semiHidden/>
    <w:unhideWhenUsed/>
    <w:qFormat/>
    <w:uiPriority w:val="0"/>
    <w:pPr>
      <w:keepNext/>
      <w:keepLines/>
      <w:spacing w:before="240" w:beforeAutospacing="0" w:after="120" w:afterAutospacing="0" w:line="240" w:lineRule="auto"/>
      <w:ind w:firstLine="0" w:firstLineChars="0"/>
      <w:jc w:val="left"/>
      <w:outlineLvl w:val="2"/>
    </w:pPr>
    <w:rPr>
      <w:rFonts w:eastAsia="黑体"/>
      <w:sz w:val="26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note text"/>
    <w:basedOn w:val="1"/>
    <w:qFormat/>
    <w:uiPriority w:val="0"/>
    <w:pPr>
      <w:snapToGrid w:val="0"/>
      <w:spacing w:line="240" w:lineRule="auto"/>
      <w:ind w:firstLine="0" w:firstLineChars="0"/>
      <w:jc w:val="left"/>
    </w:pPr>
    <w:rPr>
      <w:sz w:val="18"/>
    </w:rPr>
  </w:style>
  <w:style w:type="paragraph" w:styleId="6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Strong"/>
    <w:basedOn w:val="8"/>
    <w:qFormat/>
    <w:uiPriority w:val="0"/>
    <w:rPr>
      <w:b/>
    </w:rPr>
  </w:style>
  <w:style w:type="character" w:customStyle="1" w:styleId="10">
    <w:name w:val="标题 1 Char"/>
    <w:link w:val="2"/>
    <w:qFormat/>
    <w:uiPriority w:val="0"/>
    <w:rPr>
      <w:rFonts w:ascii="Calibri" w:hAnsi="Calibri" w:eastAsia="黑体" w:cs="Times New Roman"/>
      <w:b/>
      <w:kern w:val="44"/>
      <w:sz w:val="32"/>
      <w:szCs w:val="22"/>
      <w:lang w:val="en-US" w:eastAsia="zh-CN" w:bidi="ar-SA"/>
    </w:rPr>
  </w:style>
  <w:style w:type="character" w:customStyle="1" w:styleId="11">
    <w:name w:val="标题 2 Char"/>
    <w:link w:val="3"/>
    <w:qFormat/>
    <w:uiPriority w:val="0"/>
    <w:rPr>
      <w:rFonts w:ascii="Times New Roman" w:hAnsi="Times New Roman" w:eastAsia="黑体" w:cstheme="minorBidi"/>
      <w:kern w:val="2"/>
      <w:sz w:val="28"/>
      <w:lang w:val="en-US" w:eastAsia="zh-CN" w:bidi="ar-SA"/>
    </w:rPr>
  </w:style>
  <w:style w:type="character" w:customStyle="1" w:styleId="12">
    <w:name w:val="标题 3 Char"/>
    <w:link w:val="4"/>
    <w:qFormat/>
    <w:uiPriority w:val="0"/>
    <w:rPr>
      <w:rFonts w:ascii="Times New Roman" w:hAnsi="Times New Roman" w:eastAsia="黑体"/>
      <w:sz w:val="2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19017</Words>
  <Characters>19164</Characters>
  <Lines>0</Lines>
  <Paragraphs>0</Paragraphs>
  <TotalTime>38</TotalTime>
  <ScaleCrop>false</ScaleCrop>
  <LinksUpToDate>false</LinksUpToDate>
  <CharactersWithSpaces>19208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2023-04-16T13:18:00Z</dcterms:created>
  <dc:creator>shiyi</dc:creator>
  <cp:lastModifiedBy>CI</cp:lastModifiedBy>
  <dcterms:modified xsi:type="dcterms:W3CDTF">2026-03-25T01:25:58Z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D044402CB15847ECA3BCE414B729BEFF_13</vt:lpwstr>
  </property>
  <property fmtid="{D5CDD505-2E9C-101B-9397-08002B2CF9AE}" pid="4" name="KSOTemplateDocerSaveRecord">
    <vt:lpwstr>eyJoZGlkIjoiOTM3YTZhMmQ5YjRkYWU4ZjU1Y2RhODcyN2E4MDQ1YWIiLCJ1c2VySWQiOiI0MzUzNTQ5NTIifQ==</vt:lpwstr>
  </property>
</Properties>
</file>